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897" w:rsidRPr="00F804D1" w:rsidRDefault="00304E88" w:rsidP="00304E88">
      <w:pPr>
        <w:jc w:val="center"/>
        <w:rPr>
          <w:sz w:val="18"/>
          <w:szCs w:val="18"/>
        </w:rPr>
      </w:pPr>
      <w:r w:rsidRPr="00F804D1">
        <w:rPr>
          <w:sz w:val="18"/>
          <w:szCs w:val="18"/>
        </w:rPr>
        <w:t>GARFIELD COUNTY 4-H POLICY</w:t>
      </w:r>
    </w:p>
    <w:p w:rsidR="00304E88" w:rsidRPr="00F804D1" w:rsidRDefault="00304E88" w:rsidP="00304E88">
      <w:pPr>
        <w:rPr>
          <w:b/>
          <w:sz w:val="18"/>
          <w:szCs w:val="18"/>
          <w:u w:val="single"/>
        </w:rPr>
      </w:pPr>
      <w:r w:rsidRPr="00F804D1">
        <w:rPr>
          <w:b/>
          <w:sz w:val="18"/>
          <w:szCs w:val="18"/>
          <w:u w:val="single"/>
        </w:rPr>
        <w:t>STATE 4-H POLICY</w:t>
      </w:r>
    </w:p>
    <w:p w:rsidR="00304E88" w:rsidRPr="00F804D1" w:rsidRDefault="00304E88" w:rsidP="00304E88">
      <w:pPr>
        <w:rPr>
          <w:sz w:val="18"/>
          <w:szCs w:val="18"/>
        </w:rPr>
      </w:pPr>
      <w:r w:rsidRPr="00F804D1">
        <w:rPr>
          <w:sz w:val="18"/>
          <w:szCs w:val="18"/>
        </w:rPr>
        <w:t>State 4-H policies are made by Washington State 4-H Youth Development Program Policy EM0758E.</w:t>
      </w:r>
    </w:p>
    <w:p w:rsidR="00304E88" w:rsidRPr="00F804D1" w:rsidRDefault="00304E88" w:rsidP="00304E88">
      <w:pPr>
        <w:rPr>
          <w:b/>
          <w:sz w:val="18"/>
          <w:szCs w:val="18"/>
          <w:u w:val="single"/>
        </w:rPr>
      </w:pPr>
      <w:r w:rsidRPr="00F804D1">
        <w:rPr>
          <w:b/>
          <w:sz w:val="18"/>
          <w:szCs w:val="18"/>
          <w:u w:val="single"/>
        </w:rPr>
        <w:t>COUNTY 4-H POLICY</w:t>
      </w:r>
    </w:p>
    <w:p w:rsidR="00304E88" w:rsidRPr="00F804D1" w:rsidRDefault="00304E88" w:rsidP="00304E88">
      <w:pPr>
        <w:rPr>
          <w:sz w:val="18"/>
          <w:szCs w:val="18"/>
        </w:rPr>
      </w:pPr>
      <w:r w:rsidRPr="00F804D1">
        <w:rPr>
          <w:sz w:val="18"/>
          <w:szCs w:val="18"/>
        </w:rPr>
        <w:t>Garfield County policies are made, interpreted and enforced by the Garfield County</w:t>
      </w:r>
      <w:r w:rsidR="007304BD" w:rsidRPr="00F804D1">
        <w:rPr>
          <w:sz w:val="18"/>
          <w:szCs w:val="18"/>
        </w:rPr>
        <w:t xml:space="preserve"> Leaders Council, assisted by the Garfield County Extension Service.  County policies may be more detailed than State Policies, but cannot contradict or supersede State 4-H Policy.</w:t>
      </w:r>
    </w:p>
    <w:p w:rsidR="007304BD" w:rsidRPr="00F804D1" w:rsidRDefault="007304BD" w:rsidP="00304E88">
      <w:pPr>
        <w:rPr>
          <w:b/>
          <w:sz w:val="18"/>
          <w:szCs w:val="18"/>
          <w:u w:val="single"/>
        </w:rPr>
      </w:pPr>
      <w:r w:rsidRPr="00F804D1">
        <w:rPr>
          <w:b/>
          <w:sz w:val="18"/>
          <w:szCs w:val="18"/>
          <w:u w:val="single"/>
        </w:rPr>
        <w:t>CLUB YEAR</w:t>
      </w:r>
    </w:p>
    <w:p w:rsidR="007304BD" w:rsidRPr="00F804D1" w:rsidRDefault="007304BD" w:rsidP="00304E88">
      <w:pPr>
        <w:rPr>
          <w:sz w:val="18"/>
          <w:szCs w:val="18"/>
        </w:rPr>
      </w:pPr>
      <w:r w:rsidRPr="00F804D1">
        <w:rPr>
          <w:sz w:val="18"/>
          <w:szCs w:val="18"/>
        </w:rPr>
        <w:t>The 4-H club year starts October 1</w:t>
      </w:r>
      <w:r w:rsidRPr="00F804D1">
        <w:rPr>
          <w:sz w:val="18"/>
          <w:szCs w:val="18"/>
          <w:vertAlign w:val="superscript"/>
        </w:rPr>
        <w:t>st</w:t>
      </w:r>
      <w:r w:rsidRPr="00F804D1">
        <w:rPr>
          <w:sz w:val="18"/>
          <w:szCs w:val="18"/>
        </w:rPr>
        <w:t xml:space="preserve"> and ends the following September 30</w:t>
      </w:r>
      <w:r w:rsidRPr="00F804D1">
        <w:rPr>
          <w:sz w:val="18"/>
          <w:szCs w:val="18"/>
          <w:vertAlign w:val="superscript"/>
        </w:rPr>
        <w:t>th</w:t>
      </w:r>
      <w:r w:rsidRPr="00F804D1">
        <w:rPr>
          <w:sz w:val="18"/>
          <w:szCs w:val="18"/>
        </w:rPr>
        <w:t>.</w:t>
      </w:r>
    </w:p>
    <w:p w:rsidR="007304BD" w:rsidRPr="00F804D1" w:rsidRDefault="007304BD" w:rsidP="00304E88">
      <w:pPr>
        <w:rPr>
          <w:b/>
          <w:sz w:val="18"/>
          <w:szCs w:val="18"/>
          <w:u w:val="single"/>
        </w:rPr>
      </w:pPr>
      <w:r w:rsidRPr="00F804D1">
        <w:rPr>
          <w:b/>
          <w:sz w:val="18"/>
          <w:szCs w:val="18"/>
          <w:u w:val="single"/>
        </w:rPr>
        <w:t>MEMBERSHIP</w:t>
      </w:r>
    </w:p>
    <w:p w:rsidR="007304BD" w:rsidRPr="00F804D1" w:rsidRDefault="000E65A4" w:rsidP="00304E88">
      <w:pPr>
        <w:rPr>
          <w:sz w:val="18"/>
          <w:szCs w:val="18"/>
        </w:rPr>
      </w:pPr>
      <w:r w:rsidRPr="00F804D1">
        <w:rPr>
          <w:sz w:val="18"/>
          <w:szCs w:val="18"/>
        </w:rPr>
        <w:t>Any boy or girl may become a member of 4-H regardless of race, color, creed, religion or income level.</w:t>
      </w:r>
    </w:p>
    <w:p w:rsidR="000E65A4" w:rsidRPr="00F804D1" w:rsidRDefault="000E65A4" w:rsidP="00304E88">
      <w:pPr>
        <w:rPr>
          <w:sz w:val="18"/>
          <w:szCs w:val="18"/>
        </w:rPr>
      </w:pPr>
      <w:r w:rsidRPr="00F804D1">
        <w:rPr>
          <w:sz w:val="18"/>
          <w:szCs w:val="18"/>
        </w:rPr>
        <w:t>County age requirements:</w:t>
      </w:r>
    </w:p>
    <w:p w:rsidR="000E65A4" w:rsidRPr="00F804D1" w:rsidRDefault="000E65A4" w:rsidP="000E65A4">
      <w:pPr>
        <w:ind w:left="720"/>
        <w:rPr>
          <w:sz w:val="18"/>
          <w:szCs w:val="18"/>
        </w:rPr>
      </w:pPr>
      <w:r w:rsidRPr="00F804D1">
        <w:rPr>
          <w:sz w:val="18"/>
          <w:szCs w:val="18"/>
        </w:rPr>
        <w:t>Minimum age:  Youth in third grade are eligible to enroll in 4-H.</w:t>
      </w:r>
    </w:p>
    <w:p w:rsidR="00BA3E41" w:rsidRPr="00F804D1" w:rsidRDefault="000E65A4" w:rsidP="000E65A4">
      <w:pPr>
        <w:ind w:left="720"/>
        <w:rPr>
          <w:sz w:val="18"/>
          <w:szCs w:val="18"/>
        </w:rPr>
      </w:pPr>
      <w:r w:rsidRPr="00F804D1">
        <w:rPr>
          <w:sz w:val="18"/>
          <w:szCs w:val="18"/>
        </w:rPr>
        <w:t>Maximum age:  Youth in the 12</w:t>
      </w:r>
      <w:r w:rsidRPr="00F804D1">
        <w:rPr>
          <w:sz w:val="18"/>
          <w:szCs w:val="18"/>
          <w:vertAlign w:val="superscript"/>
        </w:rPr>
        <w:t>th</w:t>
      </w:r>
      <w:r w:rsidRPr="00F804D1">
        <w:rPr>
          <w:sz w:val="18"/>
          <w:szCs w:val="18"/>
        </w:rPr>
        <w:t xml:space="preserve"> grade who have not reached their 19</w:t>
      </w:r>
      <w:r w:rsidRPr="00F804D1">
        <w:rPr>
          <w:sz w:val="18"/>
          <w:szCs w:val="18"/>
          <w:vertAlign w:val="superscript"/>
        </w:rPr>
        <w:t>th</w:t>
      </w:r>
      <w:r w:rsidRPr="00F804D1">
        <w:rPr>
          <w:sz w:val="18"/>
          <w:szCs w:val="18"/>
        </w:rPr>
        <w:t xml:space="preserve"> birthday </w:t>
      </w:r>
      <w:r w:rsidR="00BA3E41" w:rsidRPr="00F804D1">
        <w:rPr>
          <w:sz w:val="18"/>
          <w:szCs w:val="18"/>
        </w:rPr>
        <w:t>by January 1</w:t>
      </w:r>
      <w:r w:rsidR="00BA3E41" w:rsidRPr="00F804D1">
        <w:rPr>
          <w:sz w:val="18"/>
          <w:szCs w:val="18"/>
          <w:vertAlign w:val="superscript"/>
        </w:rPr>
        <w:t>st</w:t>
      </w:r>
      <w:r w:rsidR="00BA3E41" w:rsidRPr="00F804D1">
        <w:rPr>
          <w:sz w:val="18"/>
          <w:szCs w:val="18"/>
        </w:rPr>
        <w:t xml:space="preserve"> of the  </w:t>
      </w:r>
      <w:r w:rsidR="00BA3E41" w:rsidRPr="00F804D1">
        <w:rPr>
          <w:sz w:val="18"/>
          <w:szCs w:val="18"/>
        </w:rPr>
        <w:br/>
        <w:t xml:space="preserve">                             current 4-H year.</w:t>
      </w:r>
    </w:p>
    <w:p w:rsidR="00502928" w:rsidRPr="00F804D1" w:rsidRDefault="00BA3E41" w:rsidP="000E65A4">
      <w:pPr>
        <w:ind w:left="720"/>
        <w:rPr>
          <w:sz w:val="18"/>
          <w:szCs w:val="18"/>
        </w:rPr>
      </w:pPr>
      <w:r w:rsidRPr="00F804D1">
        <w:rPr>
          <w:sz w:val="18"/>
          <w:szCs w:val="18"/>
        </w:rPr>
        <w:t xml:space="preserve">Division by ages:     </w:t>
      </w:r>
      <w:r w:rsidRPr="00F804D1">
        <w:rPr>
          <w:sz w:val="18"/>
          <w:szCs w:val="18"/>
          <w:u w:val="single"/>
        </w:rPr>
        <w:t xml:space="preserve">State Policy                                       </w:t>
      </w:r>
      <w:r w:rsidR="00502928" w:rsidRPr="00F804D1">
        <w:rPr>
          <w:sz w:val="18"/>
          <w:szCs w:val="18"/>
          <w:u w:val="single"/>
        </w:rPr>
        <w:t xml:space="preserve">          </w:t>
      </w:r>
      <w:r w:rsidRPr="00F804D1">
        <w:rPr>
          <w:sz w:val="18"/>
          <w:szCs w:val="18"/>
          <w:u w:val="single"/>
        </w:rPr>
        <w:t>County Policy</w:t>
      </w:r>
      <w:r w:rsidRPr="00F804D1">
        <w:rPr>
          <w:sz w:val="18"/>
          <w:szCs w:val="18"/>
          <w:u w:val="single"/>
        </w:rPr>
        <w:br/>
      </w:r>
      <w:r w:rsidRPr="00F804D1">
        <w:rPr>
          <w:sz w:val="18"/>
          <w:szCs w:val="18"/>
        </w:rPr>
        <w:t xml:space="preserve">                                   </w:t>
      </w:r>
      <w:r w:rsidRPr="00F804D1">
        <w:rPr>
          <w:b/>
          <w:sz w:val="18"/>
          <w:szCs w:val="18"/>
        </w:rPr>
        <w:t xml:space="preserve">Junior Division:  </w:t>
      </w:r>
      <w:r w:rsidR="00502928" w:rsidRPr="00F804D1">
        <w:rPr>
          <w:b/>
          <w:sz w:val="18"/>
          <w:szCs w:val="18"/>
        </w:rPr>
        <w:t xml:space="preserve">            </w:t>
      </w:r>
      <w:r w:rsidRPr="00F804D1">
        <w:rPr>
          <w:sz w:val="18"/>
          <w:szCs w:val="18"/>
        </w:rPr>
        <w:t>3</w:t>
      </w:r>
      <w:r w:rsidRPr="00F804D1">
        <w:rPr>
          <w:sz w:val="18"/>
          <w:szCs w:val="18"/>
          <w:vertAlign w:val="superscript"/>
        </w:rPr>
        <w:t>rd</w:t>
      </w:r>
      <w:r w:rsidRPr="00F804D1">
        <w:rPr>
          <w:sz w:val="18"/>
          <w:szCs w:val="18"/>
        </w:rPr>
        <w:t>-5</w:t>
      </w:r>
      <w:r w:rsidRPr="00F804D1">
        <w:rPr>
          <w:sz w:val="18"/>
          <w:szCs w:val="18"/>
          <w:vertAlign w:val="superscript"/>
        </w:rPr>
        <w:t>th</w:t>
      </w:r>
      <w:r w:rsidR="00502928" w:rsidRPr="00F804D1">
        <w:rPr>
          <w:sz w:val="18"/>
          <w:szCs w:val="18"/>
        </w:rPr>
        <w:t xml:space="preserve"> grade</w:t>
      </w:r>
      <w:r w:rsidRPr="00F804D1">
        <w:rPr>
          <w:sz w:val="18"/>
          <w:szCs w:val="18"/>
        </w:rPr>
        <w:t xml:space="preserve">   </w:t>
      </w:r>
      <w:r w:rsidR="00502928" w:rsidRPr="00F804D1">
        <w:rPr>
          <w:sz w:val="18"/>
          <w:szCs w:val="18"/>
        </w:rPr>
        <w:t xml:space="preserve">   3</w:t>
      </w:r>
      <w:r w:rsidR="00502928" w:rsidRPr="00F804D1">
        <w:rPr>
          <w:sz w:val="18"/>
          <w:szCs w:val="18"/>
          <w:vertAlign w:val="superscript"/>
        </w:rPr>
        <w:t>rd</w:t>
      </w:r>
      <w:r w:rsidR="00502928" w:rsidRPr="00F804D1">
        <w:rPr>
          <w:sz w:val="18"/>
          <w:szCs w:val="18"/>
        </w:rPr>
        <w:t xml:space="preserve"> &amp; 4</w:t>
      </w:r>
      <w:r w:rsidR="00502928" w:rsidRPr="00F804D1">
        <w:rPr>
          <w:sz w:val="18"/>
          <w:szCs w:val="18"/>
          <w:vertAlign w:val="superscript"/>
        </w:rPr>
        <w:t>th</w:t>
      </w:r>
      <w:r w:rsidR="00502928" w:rsidRPr="00F804D1">
        <w:rPr>
          <w:sz w:val="18"/>
          <w:szCs w:val="18"/>
        </w:rPr>
        <w:t xml:space="preserve"> grades</w:t>
      </w:r>
      <w:r w:rsidR="00502928" w:rsidRPr="00F804D1">
        <w:rPr>
          <w:sz w:val="18"/>
          <w:szCs w:val="18"/>
        </w:rPr>
        <w:br/>
      </w:r>
      <w:r w:rsidR="00502928" w:rsidRPr="00F804D1">
        <w:rPr>
          <w:b/>
          <w:sz w:val="18"/>
          <w:szCs w:val="18"/>
        </w:rPr>
        <w:t xml:space="preserve">                                   Intermediate Division: </w:t>
      </w:r>
      <w:r w:rsidR="00502928" w:rsidRPr="00F804D1">
        <w:rPr>
          <w:sz w:val="18"/>
          <w:szCs w:val="18"/>
        </w:rPr>
        <w:t>6</w:t>
      </w:r>
      <w:r w:rsidR="00502928" w:rsidRPr="00F804D1">
        <w:rPr>
          <w:sz w:val="18"/>
          <w:szCs w:val="18"/>
          <w:vertAlign w:val="superscript"/>
        </w:rPr>
        <w:t>th</w:t>
      </w:r>
      <w:r w:rsidR="00502928" w:rsidRPr="00F804D1">
        <w:rPr>
          <w:sz w:val="18"/>
          <w:szCs w:val="18"/>
        </w:rPr>
        <w:t>-8</w:t>
      </w:r>
      <w:r w:rsidR="00502928" w:rsidRPr="00F804D1">
        <w:rPr>
          <w:sz w:val="18"/>
          <w:szCs w:val="18"/>
          <w:vertAlign w:val="superscript"/>
        </w:rPr>
        <w:t>th</w:t>
      </w:r>
      <w:r w:rsidR="00502928" w:rsidRPr="00F804D1">
        <w:rPr>
          <w:sz w:val="18"/>
          <w:szCs w:val="18"/>
        </w:rPr>
        <w:t xml:space="preserve"> grade      5</w:t>
      </w:r>
      <w:r w:rsidR="00502928" w:rsidRPr="00F804D1">
        <w:rPr>
          <w:sz w:val="18"/>
          <w:szCs w:val="18"/>
          <w:vertAlign w:val="superscript"/>
        </w:rPr>
        <w:t>th</w:t>
      </w:r>
      <w:r w:rsidR="00502928" w:rsidRPr="00F804D1">
        <w:rPr>
          <w:sz w:val="18"/>
          <w:szCs w:val="18"/>
        </w:rPr>
        <w:t xml:space="preserve"> &amp; 6</w:t>
      </w:r>
      <w:r w:rsidR="00502928" w:rsidRPr="00F804D1">
        <w:rPr>
          <w:sz w:val="18"/>
          <w:szCs w:val="18"/>
          <w:vertAlign w:val="superscript"/>
        </w:rPr>
        <w:t>th</w:t>
      </w:r>
      <w:r w:rsidR="00502928" w:rsidRPr="00F804D1">
        <w:rPr>
          <w:sz w:val="18"/>
          <w:szCs w:val="18"/>
        </w:rPr>
        <w:t xml:space="preserve"> grades</w:t>
      </w:r>
      <w:r w:rsidR="00502928" w:rsidRPr="00F804D1">
        <w:rPr>
          <w:sz w:val="18"/>
          <w:szCs w:val="18"/>
        </w:rPr>
        <w:br/>
        <w:t xml:space="preserve">                                   </w:t>
      </w:r>
      <w:r w:rsidR="00502928" w:rsidRPr="00F804D1">
        <w:rPr>
          <w:b/>
          <w:sz w:val="18"/>
          <w:szCs w:val="18"/>
        </w:rPr>
        <w:t xml:space="preserve">Senior Division:              </w:t>
      </w:r>
      <w:r w:rsidR="00502928" w:rsidRPr="00F804D1">
        <w:rPr>
          <w:sz w:val="18"/>
          <w:szCs w:val="18"/>
        </w:rPr>
        <w:t>9</w:t>
      </w:r>
      <w:r w:rsidR="00502928" w:rsidRPr="00F804D1">
        <w:rPr>
          <w:sz w:val="18"/>
          <w:szCs w:val="18"/>
          <w:vertAlign w:val="superscript"/>
        </w:rPr>
        <w:t>th</w:t>
      </w:r>
      <w:r w:rsidR="00502928" w:rsidRPr="00F804D1">
        <w:rPr>
          <w:sz w:val="18"/>
          <w:szCs w:val="18"/>
        </w:rPr>
        <w:t>-12</w:t>
      </w:r>
      <w:r w:rsidR="00502928" w:rsidRPr="00F804D1">
        <w:rPr>
          <w:sz w:val="18"/>
          <w:szCs w:val="18"/>
          <w:vertAlign w:val="superscript"/>
        </w:rPr>
        <w:t>th</w:t>
      </w:r>
      <w:r w:rsidR="00502928" w:rsidRPr="00F804D1">
        <w:rPr>
          <w:sz w:val="18"/>
          <w:szCs w:val="18"/>
        </w:rPr>
        <w:t xml:space="preserve"> </w:t>
      </w:r>
      <w:proofErr w:type="gramStart"/>
      <w:r w:rsidR="00502928" w:rsidRPr="00F804D1">
        <w:rPr>
          <w:sz w:val="18"/>
          <w:szCs w:val="18"/>
        </w:rPr>
        <w:t>grades  7</w:t>
      </w:r>
      <w:r w:rsidR="00502928" w:rsidRPr="00F804D1">
        <w:rPr>
          <w:sz w:val="18"/>
          <w:szCs w:val="18"/>
          <w:vertAlign w:val="superscript"/>
        </w:rPr>
        <w:t>th</w:t>
      </w:r>
      <w:proofErr w:type="gramEnd"/>
      <w:r w:rsidR="00502928" w:rsidRPr="00F804D1">
        <w:rPr>
          <w:sz w:val="18"/>
          <w:szCs w:val="18"/>
        </w:rPr>
        <w:t>–12</w:t>
      </w:r>
      <w:r w:rsidR="00502928" w:rsidRPr="00F804D1">
        <w:rPr>
          <w:sz w:val="18"/>
          <w:szCs w:val="18"/>
          <w:vertAlign w:val="superscript"/>
        </w:rPr>
        <w:t>th</w:t>
      </w:r>
      <w:r w:rsidR="00502928" w:rsidRPr="00F804D1">
        <w:rPr>
          <w:sz w:val="18"/>
          <w:szCs w:val="18"/>
        </w:rPr>
        <w:t xml:space="preserve"> grades</w:t>
      </w:r>
    </w:p>
    <w:p w:rsidR="00FD3746" w:rsidRPr="00F804D1" w:rsidRDefault="00B058A3" w:rsidP="00FD3746">
      <w:pPr>
        <w:rPr>
          <w:b/>
          <w:sz w:val="18"/>
          <w:szCs w:val="18"/>
          <w:u w:val="single"/>
        </w:rPr>
      </w:pPr>
      <w:r w:rsidRPr="00F804D1">
        <w:rPr>
          <w:b/>
          <w:sz w:val="18"/>
          <w:szCs w:val="18"/>
          <w:u w:val="single"/>
        </w:rPr>
        <w:t>Y</w:t>
      </w:r>
      <w:r w:rsidR="00776733" w:rsidRPr="00F804D1">
        <w:rPr>
          <w:b/>
          <w:sz w:val="18"/>
          <w:szCs w:val="18"/>
          <w:u w:val="single"/>
        </w:rPr>
        <w:t>EAR COMPLETION PIN</w:t>
      </w:r>
    </w:p>
    <w:p w:rsidR="00FD3746" w:rsidRPr="00F804D1" w:rsidRDefault="0043332C" w:rsidP="00FD3746">
      <w:pPr>
        <w:rPr>
          <w:sz w:val="18"/>
          <w:szCs w:val="18"/>
        </w:rPr>
      </w:pPr>
      <w:r w:rsidRPr="00F804D1">
        <w:rPr>
          <w:sz w:val="18"/>
          <w:szCs w:val="18"/>
        </w:rPr>
        <w:t>To receive a completion pin and enroll for the following year, each 4-H member must complete at least one project and turn in a completed record book to the Extension Office.  Second year members and up must give at least one demonstration during the 4-H year.  Some clubs may have requirements beyond the basic policy.  It is not necessary to exhibit or show in a 4-H fair to complete a project.</w:t>
      </w:r>
    </w:p>
    <w:p w:rsidR="0043332C" w:rsidRPr="00F804D1" w:rsidRDefault="00776733" w:rsidP="00FD3746">
      <w:pPr>
        <w:rPr>
          <w:b/>
          <w:sz w:val="18"/>
          <w:szCs w:val="18"/>
          <w:u w:val="single"/>
        </w:rPr>
      </w:pPr>
      <w:r w:rsidRPr="00F804D1">
        <w:rPr>
          <w:b/>
          <w:sz w:val="18"/>
          <w:szCs w:val="18"/>
          <w:u w:val="single"/>
        </w:rPr>
        <w:t>CLUB RULES/MEETINGS</w:t>
      </w:r>
    </w:p>
    <w:p w:rsidR="00765611" w:rsidRPr="00F804D1" w:rsidRDefault="0043332C" w:rsidP="00FD3746">
      <w:pPr>
        <w:rPr>
          <w:b/>
          <w:sz w:val="18"/>
          <w:szCs w:val="18"/>
          <w:u w:val="single"/>
        </w:rPr>
      </w:pPr>
      <w:r w:rsidRPr="00F804D1">
        <w:rPr>
          <w:sz w:val="18"/>
          <w:szCs w:val="18"/>
        </w:rPr>
        <w:t>Each leader and club sets their own meeting schedule and meeting place.  For groups wanting to use the high school Home-</w:t>
      </w:r>
      <w:proofErr w:type="spellStart"/>
      <w:r w:rsidRPr="00F804D1">
        <w:rPr>
          <w:sz w:val="18"/>
          <w:szCs w:val="18"/>
        </w:rPr>
        <w:t>Ec</w:t>
      </w:r>
      <w:proofErr w:type="spellEnd"/>
      <w:r w:rsidRPr="00F804D1">
        <w:rPr>
          <w:sz w:val="18"/>
          <w:szCs w:val="18"/>
        </w:rPr>
        <w:t xml:space="preserve"> room, you need to contact the teacher and the Superintendent’s Office.  The fairgrounds’ is also available.  Arrangements need to be made with the Extension Office or contact Paula Kessler directly.  At your meeting you should follow parliamentary procedure.  Elect a President, Vice</w:t>
      </w:r>
      <w:r w:rsidR="005E6B37" w:rsidRPr="00F804D1">
        <w:rPr>
          <w:sz w:val="18"/>
          <w:szCs w:val="18"/>
        </w:rPr>
        <w:t>-President, Secretary, Treasurer and Reporter.  Club members need to learn the 4-H Pledge, 4-H Motto and 4-H Colors.  A club with majority approval of adult leaders and members may make rules within its self if said rules are not in conflict with State or County</w:t>
      </w:r>
      <w:r w:rsidR="00765611" w:rsidRPr="00F804D1">
        <w:rPr>
          <w:sz w:val="18"/>
          <w:szCs w:val="18"/>
        </w:rPr>
        <w:t>.</w:t>
      </w:r>
    </w:p>
    <w:p w:rsidR="00765611" w:rsidRPr="00F804D1" w:rsidRDefault="00776733" w:rsidP="00FD3746">
      <w:pPr>
        <w:rPr>
          <w:b/>
          <w:sz w:val="18"/>
          <w:szCs w:val="18"/>
          <w:u w:val="single"/>
        </w:rPr>
      </w:pPr>
      <w:r w:rsidRPr="00F804D1">
        <w:rPr>
          <w:b/>
          <w:sz w:val="18"/>
          <w:szCs w:val="18"/>
          <w:u w:val="single"/>
        </w:rPr>
        <w:t>DEMONSTRATIONS</w:t>
      </w:r>
    </w:p>
    <w:p w:rsidR="00765611" w:rsidRPr="00F804D1" w:rsidRDefault="00765611" w:rsidP="00FD3746">
      <w:pPr>
        <w:rPr>
          <w:sz w:val="18"/>
          <w:szCs w:val="18"/>
        </w:rPr>
      </w:pPr>
      <w:r w:rsidRPr="00F804D1">
        <w:rPr>
          <w:sz w:val="18"/>
          <w:szCs w:val="18"/>
        </w:rPr>
        <w:t>4-H members in their second year and beyond are required to give one club demonstration per year to be enrolled in 4-H the following year.  4-H’ers giving a club demonstration</w:t>
      </w:r>
      <w:r w:rsidR="00607105" w:rsidRPr="00F804D1">
        <w:rPr>
          <w:sz w:val="18"/>
          <w:szCs w:val="18"/>
        </w:rPr>
        <w:t xml:space="preserve"> will be</w:t>
      </w:r>
      <w:r w:rsidRPr="00F804D1">
        <w:rPr>
          <w:sz w:val="18"/>
          <w:szCs w:val="18"/>
        </w:rPr>
        <w:t xml:space="preserve"> eligible</w:t>
      </w:r>
      <w:r w:rsidR="00607105" w:rsidRPr="00F804D1">
        <w:rPr>
          <w:sz w:val="18"/>
          <w:szCs w:val="18"/>
        </w:rPr>
        <w:t xml:space="preserve"> to give their demonstration on Demonstration Day and again at the County Fair.  There will be no limitations on the number of demonstrations a member can give.</w:t>
      </w:r>
    </w:p>
    <w:p w:rsidR="0008236C" w:rsidRDefault="0008236C" w:rsidP="00FD3746">
      <w:pPr>
        <w:rPr>
          <w:b/>
          <w:sz w:val="18"/>
          <w:szCs w:val="18"/>
          <w:u w:val="single"/>
        </w:rPr>
      </w:pPr>
    </w:p>
    <w:p w:rsidR="00607105" w:rsidRPr="00F804D1" w:rsidRDefault="00776733" w:rsidP="00FD3746">
      <w:pPr>
        <w:rPr>
          <w:b/>
          <w:sz w:val="18"/>
          <w:szCs w:val="18"/>
          <w:u w:val="single"/>
        </w:rPr>
      </w:pPr>
      <w:r w:rsidRPr="00F804D1">
        <w:rPr>
          <w:b/>
          <w:sz w:val="18"/>
          <w:szCs w:val="18"/>
          <w:u w:val="single"/>
        </w:rPr>
        <w:lastRenderedPageBreak/>
        <w:t>COUNTY AWARDS</w:t>
      </w:r>
    </w:p>
    <w:p w:rsidR="00607105" w:rsidRPr="00F804D1" w:rsidRDefault="00607105" w:rsidP="00FD3746">
      <w:pPr>
        <w:rPr>
          <w:sz w:val="18"/>
          <w:szCs w:val="18"/>
        </w:rPr>
      </w:pPr>
      <w:r w:rsidRPr="00F804D1">
        <w:rPr>
          <w:sz w:val="18"/>
          <w:szCs w:val="18"/>
        </w:rPr>
        <w:t>To be eligible for any awards at Achievement Night, the 4-H members’ record book must have been turned in by the deadline set for that year.  In the record book contest, currently sponsored by Four Star Supply, the top five places in each age division win a monetary award.  For Gold Medal awards, members may apply each year in any projects in which they</w:t>
      </w:r>
      <w:r w:rsidR="007C0CE4" w:rsidRPr="00F804D1">
        <w:rPr>
          <w:sz w:val="18"/>
          <w:szCs w:val="18"/>
        </w:rPr>
        <w:t xml:space="preserve"> are enrolled.  Forms for the award are available from the Extension Office, or write a paragraph for each project describing why they feel they qualify for a gold medal.  The application must be turned in with their record book.  Members cannot receive more than three Gold Medals a year.</w:t>
      </w:r>
    </w:p>
    <w:p w:rsidR="007C0CE4" w:rsidRPr="00F804D1" w:rsidRDefault="00776733" w:rsidP="00FD3746">
      <w:pPr>
        <w:rPr>
          <w:b/>
          <w:sz w:val="18"/>
          <w:szCs w:val="18"/>
          <w:u w:val="single"/>
        </w:rPr>
      </w:pPr>
      <w:r w:rsidRPr="00F804D1">
        <w:rPr>
          <w:b/>
          <w:sz w:val="18"/>
          <w:szCs w:val="18"/>
          <w:u w:val="single"/>
        </w:rPr>
        <w:t>MEMBER FEES AND COUNTY 4-H FUNDS</w:t>
      </w:r>
    </w:p>
    <w:p w:rsidR="007C0CE4" w:rsidRPr="00F804D1" w:rsidRDefault="007C0CE4" w:rsidP="00FD3746">
      <w:pPr>
        <w:rPr>
          <w:sz w:val="18"/>
          <w:szCs w:val="18"/>
        </w:rPr>
      </w:pPr>
      <w:r w:rsidRPr="00F804D1">
        <w:rPr>
          <w:sz w:val="18"/>
          <w:szCs w:val="18"/>
        </w:rPr>
        <w:t>Each club may charge fees to cover club expenses.</w:t>
      </w:r>
      <w:r w:rsidRPr="00F804D1">
        <w:rPr>
          <w:sz w:val="18"/>
          <w:szCs w:val="18"/>
        </w:rPr>
        <w:br/>
        <w:t>It is suggested that each 4-H member make a contribution of $4.00 per year to use for County 4-H expenses.  Some expenses include refreshments for Achievement Night, Camp Scholarships, Demonstration Day Judges, Record Book Winners and 4-H pins.  This contribution is paid in only one club.  A members inability to pay cannot keep that member from being in 4-H.</w:t>
      </w:r>
    </w:p>
    <w:p w:rsidR="00B058A3" w:rsidRPr="00F804D1" w:rsidRDefault="00B058A3" w:rsidP="00FD3746">
      <w:pPr>
        <w:rPr>
          <w:b/>
          <w:sz w:val="18"/>
          <w:szCs w:val="18"/>
          <w:u w:val="single"/>
        </w:rPr>
      </w:pPr>
      <w:r w:rsidRPr="00F804D1">
        <w:rPr>
          <w:b/>
          <w:sz w:val="18"/>
          <w:szCs w:val="18"/>
          <w:u w:val="single"/>
        </w:rPr>
        <w:t xml:space="preserve">4-H </w:t>
      </w:r>
      <w:r w:rsidR="00776733" w:rsidRPr="00F804D1">
        <w:rPr>
          <w:b/>
          <w:sz w:val="18"/>
          <w:szCs w:val="18"/>
          <w:u w:val="single"/>
        </w:rPr>
        <w:t>PROJECTS</w:t>
      </w:r>
    </w:p>
    <w:p w:rsidR="00B058A3" w:rsidRPr="00F804D1" w:rsidRDefault="00B058A3" w:rsidP="00FD3746">
      <w:pPr>
        <w:rPr>
          <w:sz w:val="18"/>
          <w:szCs w:val="18"/>
        </w:rPr>
      </w:pPr>
      <w:r w:rsidRPr="00F804D1">
        <w:rPr>
          <w:sz w:val="18"/>
          <w:szCs w:val="18"/>
        </w:rPr>
        <w:t>4-H projects cannot be combined with FFA projects.  Choose distinctly different projects for each.  It is not required that 4-H members exhibit their projects at the fair.  Fair Exhibits are explained in the premium book that is published in August each year.</w:t>
      </w:r>
    </w:p>
    <w:p w:rsidR="00776733" w:rsidRPr="00F804D1" w:rsidRDefault="00776733" w:rsidP="00FD3746">
      <w:pPr>
        <w:rPr>
          <w:b/>
          <w:sz w:val="18"/>
          <w:szCs w:val="18"/>
          <w:u w:val="single"/>
        </w:rPr>
      </w:pPr>
      <w:r w:rsidRPr="00F804D1">
        <w:rPr>
          <w:b/>
          <w:sz w:val="18"/>
          <w:szCs w:val="18"/>
          <w:u w:val="single"/>
        </w:rPr>
        <w:t>COMMUNITY SERVICE</w:t>
      </w:r>
    </w:p>
    <w:p w:rsidR="00776733" w:rsidRPr="00F804D1" w:rsidRDefault="00776733" w:rsidP="00FD3746">
      <w:pPr>
        <w:rPr>
          <w:sz w:val="18"/>
          <w:szCs w:val="18"/>
        </w:rPr>
      </w:pPr>
      <w:r w:rsidRPr="00F804D1">
        <w:rPr>
          <w:sz w:val="18"/>
          <w:szCs w:val="18"/>
        </w:rPr>
        <w:t>Each group is to do a community service project.  This does not have to be difficult.  This can be as simple as picking up trash at the park or a city street, participation in “Drug-Free” week activities, Christmas caroling, delivering cookies to shut-ins or visiting Memory Manor residents.  Your project could also be on-going and more complicated.  This is up to your and your group.  Whatever you decide on should benefit the community in some way.</w:t>
      </w:r>
    </w:p>
    <w:p w:rsidR="00776733" w:rsidRPr="00F804D1" w:rsidRDefault="00776733" w:rsidP="00FD3746">
      <w:pPr>
        <w:rPr>
          <w:b/>
          <w:sz w:val="18"/>
          <w:szCs w:val="18"/>
          <w:u w:val="single"/>
        </w:rPr>
      </w:pPr>
      <w:r w:rsidRPr="00F804D1">
        <w:rPr>
          <w:b/>
          <w:sz w:val="18"/>
          <w:szCs w:val="18"/>
          <w:u w:val="single"/>
        </w:rPr>
        <w:t>SPONSORS</w:t>
      </w:r>
    </w:p>
    <w:p w:rsidR="00B058A3" w:rsidRPr="00F804D1" w:rsidRDefault="00776733" w:rsidP="00FD3746">
      <w:pPr>
        <w:rPr>
          <w:sz w:val="18"/>
          <w:szCs w:val="18"/>
        </w:rPr>
      </w:pPr>
      <w:r w:rsidRPr="00F804D1">
        <w:rPr>
          <w:sz w:val="18"/>
          <w:szCs w:val="18"/>
        </w:rPr>
        <w:t>Persons or companies who want to sponsor 4-H Awards in Garfield County should apply in writing to the Leaders’ Council.  Award or contest offers (with requirements for selection of a winner) must be accepted or rejected by the Leaders’ Council.</w:t>
      </w:r>
    </w:p>
    <w:p w:rsidR="00776733" w:rsidRPr="00F804D1" w:rsidRDefault="00776733" w:rsidP="00FD3746">
      <w:pPr>
        <w:rPr>
          <w:b/>
          <w:sz w:val="18"/>
          <w:szCs w:val="18"/>
          <w:u w:val="single"/>
        </w:rPr>
      </w:pPr>
      <w:r w:rsidRPr="00F804D1">
        <w:rPr>
          <w:b/>
          <w:sz w:val="18"/>
          <w:szCs w:val="18"/>
          <w:u w:val="single"/>
        </w:rPr>
        <w:t>COUNTY CAMP</w:t>
      </w:r>
    </w:p>
    <w:p w:rsidR="00BC2AB6" w:rsidRPr="00F804D1" w:rsidRDefault="00BC2AB6" w:rsidP="00FD3746">
      <w:pPr>
        <w:rPr>
          <w:sz w:val="18"/>
          <w:szCs w:val="18"/>
        </w:rPr>
      </w:pPr>
      <w:r w:rsidRPr="00F804D1">
        <w:rPr>
          <w:sz w:val="18"/>
          <w:szCs w:val="18"/>
        </w:rPr>
        <w:t>Regular 4-H members enrolled by March 31</w:t>
      </w:r>
      <w:r w:rsidRPr="00F804D1">
        <w:rPr>
          <w:sz w:val="18"/>
          <w:szCs w:val="18"/>
          <w:vertAlign w:val="superscript"/>
        </w:rPr>
        <w:t>st</w:t>
      </w:r>
      <w:r w:rsidRPr="00F804D1">
        <w:rPr>
          <w:sz w:val="18"/>
          <w:szCs w:val="18"/>
        </w:rPr>
        <w:t xml:space="preserve"> may go to Bi-County 4-H Camp.  Exceptions may be made for members who recently moved to the County or new clubs starting after the deadline.</w:t>
      </w:r>
    </w:p>
    <w:p w:rsidR="00BC2AB6" w:rsidRPr="00F804D1" w:rsidRDefault="00BC2AB6" w:rsidP="00FD3746">
      <w:pPr>
        <w:rPr>
          <w:b/>
          <w:sz w:val="18"/>
          <w:szCs w:val="18"/>
          <w:u w:val="single"/>
        </w:rPr>
      </w:pPr>
      <w:r w:rsidRPr="00F804D1">
        <w:rPr>
          <w:b/>
          <w:sz w:val="18"/>
          <w:szCs w:val="18"/>
          <w:u w:val="single"/>
        </w:rPr>
        <w:t>COUNTY CAMP SCHOLARSHIPS</w:t>
      </w:r>
    </w:p>
    <w:p w:rsidR="00BC2AB6" w:rsidRDefault="00BC2AB6" w:rsidP="00FD3746">
      <w:pPr>
        <w:rPr>
          <w:sz w:val="18"/>
          <w:szCs w:val="18"/>
        </w:rPr>
      </w:pPr>
      <w:r w:rsidRPr="00F804D1">
        <w:rPr>
          <w:sz w:val="18"/>
          <w:szCs w:val="18"/>
        </w:rPr>
        <w:t xml:space="preserve">Money given by grants of 4-H Leaders Council for camperships will </w:t>
      </w:r>
      <w:r w:rsidR="00A40551" w:rsidRPr="00F804D1">
        <w:rPr>
          <w:sz w:val="18"/>
          <w:szCs w:val="18"/>
        </w:rPr>
        <w:t>be distributed by a committee.  Anyone interested in a campership will write a short paragraph telling why he/she would like to go to camp and turn it in to the Extension Office by the camp registration deadline.</w:t>
      </w:r>
    </w:p>
    <w:p w:rsidR="00F804D1" w:rsidRDefault="00F804D1" w:rsidP="00FD3746">
      <w:pPr>
        <w:rPr>
          <w:sz w:val="18"/>
          <w:szCs w:val="18"/>
        </w:rPr>
      </w:pPr>
      <w:bookmarkStart w:id="0" w:name="_GoBack"/>
      <w:bookmarkEnd w:id="0"/>
    </w:p>
    <w:p w:rsidR="00F804D1" w:rsidRDefault="00F804D1" w:rsidP="00FD3746">
      <w:pPr>
        <w:rPr>
          <w:sz w:val="18"/>
          <w:szCs w:val="18"/>
        </w:rPr>
      </w:pPr>
    </w:p>
    <w:p w:rsidR="00093CB1" w:rsidRDefault="00093CB1" w:rsidP="00FD3746">
      <w:pPr>
        <w:rPr>
          <w:sz w:val="18"/>
          <w:szCs w:val="18"/>
        </w:rPr>
      </w:pPr>
    </w:p>
    <w:p w:rsidR="00F804D1" w:rsidRDefault="00F804D1" w:rsidP="00FD3746">
      <w:pPr>
        <w:rPr>
          <w:sz w:val="18"/>
          <w:szCs w:val="18"/>
        </w:rPr>
      </w:pPr>
    </w:p>
    <w:p w:rsidR="00304E88" w:rsidRPr="00304E88" w:rsidRDefault="00F804D1" w:rsidP="00304E88">
      <w:pPr>
        <w:rPr>
          <w:sz w:val="20"/>
          <w:szCs w:val="20"/>
        </w:rPr>
      </w:pPr>
      <w:r w:rsidRPr="00F804D1">
        <w:rPr>
          <w:sz w:val="18"/>
          <w:szCs w:val="18"/>
        </w:rPr>
        <w:t>These rules and policies may be amended at any time by the 4-H Leaders Council.</w:t>
      </w:r>
      <w:r w:rsidR="00BA3E41" w:rsidRPr="00F804D1">
        <w:rPr>
          <w:sz w:val="18"/>
          <w:szCs w:val="18"/>
          <w:u w:val="single"/>
        </w:rPr>
        <w:t xml:space="preserve">                               </w:t>
      </w:r>
      <w:r w:rsidR="00BA3E41" w:rsidRPr="00F804D1">
        <w:rPr>
          <w:sz w:val="18"/>
          <w:szCs w:val="18"/>
        </w:rPr>
        <w:t xml:space="preserve">   </w:t>
      </w:r>
      <w:r w:rsidR="00BA3E41" w:rsidRPr="00F804D1">
        <w:rPr>
          <w:sz w:val="18"/>
          <w:szCs w:val="18"/>
          <w:u w:val="single"/>
        </w:rPr>
        <w:br/>
      </w:r>
      <w:r w:rsidR="00BA3E41" w:rsidRPr="00F804D1">
        <w:rPr>
          <w:sz w:val="18"/>
          <w:szCs w:val="18"/>
        </w:rPr>
        <w:t xml:space="preserve">                  </w:t>
      </w:r>
    </w:p>
    <w:sectPr w:rsidR="00304E88" w:rsidRPr="00304E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E88"/>
    <w:rsid w:val="0008236C"/>
    <w:rsid w:val="00093CB1"/>
    <w:rsid w:val="000D5897"/>
    <w:rsid w:val="000E65A4"/>
    <w:rsid w:val="00304E88"/>
    <w:rsid w:val="0043332C"/>
    <w:rsid w:val="00502928"/>
    <w:rsid w:val="005E6B37"/>
    <w:rsid w:val="00607105"/>
    <w:rsid w:val="007304BD"/>
    <w:rsid w:val="00765611"/>
    <w:rsid w:val="00776733"/>
    <w:rsid w:val="007C0CE4"/>
    <w:rsid w:val="00A40551"/>
    <w:rsid w:val="00B058A3"/>
    <w:rsid w:val="00BA3E41"/>
    <w:rsid w:val="00BC2AB6"/>
    <w:rsid w:val="00D206F7"/>
    <w:rsid w:val="00F804D1"/>
    <w:rsid w:val="00FB44F4"/>
    <w:rsid w:val="00FD3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2AA12-11BD-4FF3-8661-2C9B5265D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2</Pages>
  <Words>815</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Lisbeth Randall</dc:creator>
  <cp:lastModifiedBy>Lisbeth Randall</cp:lastModifiedBy>
  <cp:revision>13</cp:revision>
  <dcterms:created xsi:type="dcterms:W3CDTF">2014-04-15T23:43:00Z</dcterms:created>
  <dcterms:modified xsi:type="dcterms:W3CDTF">2014-04-16T23:39:00Z</dcterms:modified>
</cp:coreProperties>
</file>