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2D" w:rsidRPr="00B915D2" w:rsidRDefault="0017011C" w:rsidP="0018117B">
      <w:pPr>
        <w:pStyle w:val="Body"/>
        <w:spacing w:after="0"/>
        <w:jc w:val="center"/>
        <w:rPr>
          <w:rFonts w:asciiTheme="minorHAnsi" w:hAnsiTheme="minorHAnsi"/>
          <w:b/>
          <w:bCs/>
          <w:sz w:val="24"/>
          <w:szCs w:val="24"/>
        </w:rPr>
      </w:pPr>
      <w:r w:rsidRPr="00B915D2">
        <w:rPr>
          <w:rFonts w:asciiTheme="minorHAnsi" w:hAnsiTheme="minorHAnsi"/>
          <w:b/>
          <w:bCs/>
          <w:sz w:val="24"/>
          <w:szCs w:val="24"/>
        </w:rPr>
        <w:t>SC BAT Meeting Notes</w:t>
      </w:r>
      <w:r w:rsidR="008F667A" w:rsidRPr="00B915D2">
        <w:rPr>
          <w:rFonts w:asciiTheme="minorHAnsi" w:hAnsiTheme="minorHAnsi"/>
          <w:b/>
          <w:bCs/>
          <w:sz w:val="24"/>
          <w:szCs w:val="24"/>
        </w:rPr>
        <w:t xml:space="preserve"> DRAFT</w:t>
      </w:r>
    </w:p>
    <w:p w:rsidR="00395E2D" w:rsidRPr="00B915D2" w:rsidRDefault="00347641" w:rsidP="0018117B">
      <w:pPr>
        <w:pStyle w:val="Body"/>
        <w:spacing w:after="0"/>
        <w:jc w:val="center"/>
        <w:rPr>
          <w:rFonts w:asciiTheme="minorHAnsi" w:hAnsiTheme="minorHAnsi"/>
          <w:b/>
          <w:bCs/>
          <w:sz w:val="24"/>
          <w:szCs w:val="24"/>
        </w:rPr>
      </w:pPr>
      <w:r w:rsidRPr="00B915D2">
        <w:rPr>
          <w:rFonts w:asciiTheme="minorHAnsi" w:hAnsiTheme="minorHAnsi"/>
          <w:b/>
          <w:bCs/>
          <w:sz w:val="24"/>
          <w:szCs w:val="24"/>
        </w:rPr>
        <w:t>March 9</w:t>
      </w:r>
      <w:r w:rsidR="00524A05" w:rsidRPr="00B915D2">
        <w:rPr>
          <w:rFonts w:asciiTheme="minorHAnsi" w:hAnsiTheme="minorHAnsi"/>
          <w:b/>
          <w:bCs/>
          <w:sz w:val="24"/>
          <w:szCs w:val="24"/>
        </w:rPr>
        <w:t>, 2017;</w:t>
      </w:r>
      <w:r w:rsidR="00FA590F" w:rsidRPr="00B915D2">
        <w:rPr>
          <w:rFonts w:asciiTheme="minorHAnsi" w:hAnsiTheme="minorHAnsi"/>
          <w:b/>
          <w:bCs/>
          <w:sz w:val="24"/>
          <w:szCs w:val="24"/>
        </w:rPr>
        <w:t xml:space="preserve"> 1-3 PM</w:t>
      </w:r>
    </w:p>
    <w:p w:rsidR="00FA590F" w:rsidRPr="00B915D2" w:rsidRDefault="00FA590F">
      <w:pPr>
        <w:pStyle w:val="Body"/>
        <w:jc w:val="center"/>
        <w:rPr>
          <w:rFonts w:asciiTheme="minorHAnsi" w:hAnsiTheme="minorHAnsi"/>
          <w:b/>
          <w:bCs/>
          <w:sz w:val="24"/>
          <w:szCs w:val="24"/>
        </w:rPr>
      </w:pPr>
      <w:r w:rsidRPr="00B915D2">
        <w:rPr>
          <w:rFonts w:asciiTheme="minorHAnsi" w:hAnsiTheme="minorHAnsi"/>
          <w:b/>
          <w:bCs/>
          <w:sz w:val="24"/>
          <w:szCs w:val="24"/>
        </w:rPr>
        <w:t>Stevens County IT</w:t>
      </w:r>
      <w:r w:rsidR="008970FD">
        <w:rPr>
          <w:rFonts w:asciiTheme="minorHAnsi" w:hAnsiTheme="minorHAnsi"/>
          <w:b/>
          <w:bCs/>
          <w:sz w:val="24"/>
          <w:szCs w:val="24"/>
        </w:rPr>
        <w:t xml:space="preserve"> Conference Room</w:t>
      </w:r>
    </w:p>
    <w:p w:rsidR="00395E2D" w:rsidRPr="00B915D2" w:rsidRDefault="00395E2D">
      <w:pPr>
        <w:pStyle w:val="Body"/>
        <w:rPr>
          <w:rFonts w:asciiTheme="minorHAnsi" w:hAnsiTheme="minorHAnsi"/>
          <w:b/>
          <w:bCs/>
          <w:sz w:val="24"/>
          <w:szCs w:val="24"/>
        </w:rPr>
      </w:pPr>
    </w:p>
    <w:p w:rsidR="00395E2D" w:rsidRPr="00B915D2" w:rsidRDefault="0017011C">
      <w:pPr>
        <w:pStyle w:val="Body"/>
        <w:rPr>
          <w:rFonts w:asciiTheme="minorHAnsi" w:hAnsiTheme="minorHAnsi"/>
          <w:sz w:val="24"/>
          <w:szCs w:val="24"/>
          <w:u w:val="single"/>
        </w:rPr>
      </w:pPr>
      <w:r w:rsidRPr="00B915D2">
        <w:rPr>
          <w:rFonts w:asciiTheme="minorHAnsi" w:hAnsiTheme="minorHAnsi"/>
          <w:sz w:val="24"/>
          <w:szCs w:val="24"/>
          <w:u w:val="single"/>
          <w:lang w:val="fr-FR"/>
        </w:rPr>
        <w:t>Participants:</w:t>
      </w:r>
    </w:p>
    <w:p w:rsidR="00395E2D" w:rsidRPr="00B915D2" w:rsidRDefault="00007DB6" w:rsidP="00A25235">
      <w:pPr>
        <w:pStyle w:val="Body"/>
        <w:tabs>
          <w:tab w:val="left" w:pos="4770"/>
        </w:tabs>
        <w:spacing w:after="0"/>
        <w:rPr>
          <w:rFonts w:asciiTheme="minorHAnsi" w:hAnsiTheme="minorHAnsi"/>
          <w:sz w:val="24"/>
          <w:szCs w:val="24"/>
        </w:rPr>
      </w:pPr>
      <w:r w:rsidRPr="00B915D2">
        <w:rPr>
          <w:rFonts w:asciiTheme="minorHAnsi" w:hAnsiTheme="minorHAnsi"/>
          <w:sz w:val="24"/>
          <w:szCs w:val="24"/>
        </w:rPr>
        <w:t>Debra Hansen</w:t>
      </w:r>
      <w:r w:rsidR="00141EB5" w:rsidRPr="00B915D2">
        <w:rPr>
          <w:rFonts w:asciiTheme="minorHAnsi" w:hAnsiTheme="minorHAnsi"/>
          <w:sz w:val="24"/>
          <w:szCs w:val="24"/>
        </w:rPr>
        <w:t>.</w:t>
      </w:r>
      <w:r w:rsidR="00407204" w:rsidRPr="00B915D2">
        <w:rPr>
          <w:rFonts w:asciiTheme="minorHAnsi" w:hAnsiTheme="minorHAnsi"/>
          <w:sz w:val="24"/>
          <w:szCs w:val="24"/>
        </w:rPr>
        <w:tab/>
      </w:r>
      <w:r w:rsidRPr="00B915D2">
        <w:rPr>
          <w:rFonts w:asciiTheme="minorHAnsi" w:hAnsiTheme="minorHAnsi"/>
          <w:sz w:val="24"/>
          <w:szCs w:val="24"/>
        </w:rPr>
        <w:t>Mayor Dorothy Knauss</w:t>
      </w:r>
    </w:p>
    <w:p w:rsidR="00395E2D" w:rsidRPr="00B915D2" w:rsidRDefault="0017011C" w:rsidP="00A25235">
      <w:pPr>
        <w:pStyle w:val="Body"/>
        <w:tabs>
          <w:tab w:val="left" w:pos="4770"/>
        </w:tabs>
        <w:spacing w:after="0"/>
        <w:rPr>
          <w:rFonts w:asciiTheme="minorHAnsi" w:hAnsiTheme="minorHAnsi"/>
          <w:sz w:val="24"/>
          <w:szCs w:val="24"/>
        </w:rPr>
      </w:pPr>
      <w:r w:rsidRPr="00B915D2">
        <w:rPr>
          <w:rFonts w:asciiTheme="minorHAnsi" w:hAnsiTheme="minorHAnsi"/>
          <w:sz w:val="24"/>
          <w:szCs w:val="24"/>
        </w:rPr>
        <w:t>Bert</w:t>
      </w:r>
      <w:r w:rsidR="00007DB6" w:rsidRPr="00B915D2">
        <w:rPr>
          <w:rFonts w:asciiTheme="minorHAnsi" w:hAnsiTheme="minorHAnsi"/>
          <w:sz w:val="24"/>
          <w:szCs w:val="24"/>
        </w:rPr>
        <w:t xml:space="preserve"> Klimas</w:t>
      </w:r>
      <w:r w:rsidR="00E523DE" w:rsidRPr="00B915D2">
        <w:rPr>
          <w:rFonts w:asciiTheme="minorHAnsi" w:hAnsiTheme="minorHAnsi"/>
          <w:sz w:val="24"/>
          <w:szCs w:val="24"/>
        </w:rPr>
        <w:t xml:space="preserve"> </w:t>
      </w:r>
      <w:r w:rsidR="00007DB6" w:rsidRPr="00B915D2">
        <w:rPr>
          <w:rFonts w:asciiTheme="minorHAnsi" w:hAnsiTheme="minorHAnsi"/>
          <w:sz w:val="24"/>
          <w:szCs w:val="24"/>
        </w:rPr>
        <w:tab/>
        <w:t>Dave Klimas</w:t>
      </w:r>
    </w:p>
    <w:p w:rsidR="009B42DC" w:rsidRPr="00B915D2" w:rsidRDefault="00165D46" w:rsidP="00A25235">
      <w:pPr>
        <w:pStyle w:val="Body"/>
        <w:tabs>
          <w:tab w:val="left" w:pos="4770"/>
        </w:tabs>
        <w:spacing w:after="0"/>
        <w:rPr>
          <w:rFonts w:asciiTheme="minorHAnsi" w:hAnsiTheme="minorHAnsi"/>
          <w:sz w:val="24"/>
          <w:szCs w:val="24"/>
          <w:lang w:val="it-IT"/>
        </w:rPr>
      </w:pPr>
      <w:r w:rsidRPr="00B915D2">
        <w:rPr>
          <w:rFonts w:asciiTheme="minorHAnsi" w:hAnsiTheme="minorHAnsi"/>
          <w:sz w:val="24"/>
          <w:szCs w:val="24"/>
          <w:lang w:val="it-IT"/>
        </w:rPr>
        <w:t>Bryan Lentes, NEWHP</w:t>
      </w:r>
      <w:r w:rsidR="00330AA4" w:rsidRPr="00B915D2">
        <w:rPr>
          <w:rFonts w:asciiTheme="minorHAnsi" w:hAnsiTheme="minorHAnsi"/>
          <w:sz w:val="24"/>
          <w:szCs w:val="24"/>
          <w:lang w:val="it-IT"/>
        </w:rPr>
        <w:tab/>
        <w:t>Trevor Sellars</w:t>
      </w:r>
    </w:p>
    <w:p w:rsidR="00395E2D" w:rsidRPr="00B915D2" w:rsidRDefault="0017011C" w:rsidP="00A25235">
      <w:pPr>
        <w:pStyle w:val="Body"/>
        <w:tabs>
          <w:tab w:val="left" w:pos="4770"/>
        </w:tabs>
        <w:spacing w:after="0"/>
        <w:rPr>
          <w:rFonts w:asciiTheme="minorHAnsi" w:hAnsiTheme="minorHAnsi"/>
          <w:sz w:val="24"/>
          <w:szCs w:val="24"/>
        </w:rPr>
      </w:pPr>
      <w:r w:rsidRPr="00B915D2">
        <w:rPr>
          <w:rFonts w:asciiTheme="minorHAnsi" w:hAnsiTheme="minorHAnsi"/>
          <w:sz w:val="24"/>
          <w:szCs w:val="24"/>
          <w:lang w:val="it-IT"/>
        </w:rPr>
        <w:t>Monica</w:t>
      </w:r>
      <w:r w:rsidR="00165D46" w:rsidRPr="00B915D2">
        <w:rPr>
          <w:rFonts w:asciiTheme="minorHAnsi" w:hAnsiTheme="minorHAnsi"/>
          <w:sz w:val="24"/>
          <w:szCs w:val="24"/>
          <w:lang w:val="it-IT"/>
        </w:rPr>
        <w:t xml:space="preserve"> Babine</w:t>
      </w:r>
      <w:r w:rsidR="00411ACC" w:rsidRPr="00B915D2">
        <w:rPr>
          <w:rFonts w:asciiTheme="minorHAnsi" w:hAnsiTheme="minorHAnsi"/>
          <w:sz w:val="24"/>
          <w:szCs w:val="24"/>
          <w:lang w:val="it-IT"/>
        </w:rPr>
        <w:t>*</w:t>
      </w:r>
      <w:r w:rsidR="00910AA3" w:rsidRPr="00B915D2">
        <w:rPr>
          <w:rFonts w:asciiTheme="minorHAnsi" w:hAnsiTheme="minorHAnsi"/>
          <w:sz w:val="24"/>
          <w:szCs w:val="24"/>
          <w:lang w:val="it-IT"/>
        </w:rPr>
        <w:tab/>
      </w:r>
      <w:r w:rsidR="00330AA4" w:rsidRPr="00B915D2">
        <w:rPr>
          <w:rFonts w:asciiTheme="minorHAnsi" w:hAnsiTheme="minorHAnsi"/>
          <w:sz w:val="24"/>
          <w:szCs w:val="24"/>
          <w:lang w:val="it-IT"/>
        </w:rPr>
        <w:t>Amanda Six</w:t>
      </w:r>
      <w:bookmarkStart w:id="0" w:name="_GoBack"/>
      <w:bookmarkEnd w:id="0"/>
    </w:p>
    <w:p w:rsidR="00910AA3" w:rsidRPr="00B915D2" w:rsidRDefault="00330AA4" w:rsidP="00A25235">
      <w:pPr>
        <w:pStyle w:val="Body"/>
        <w:tabs>
          <w:tab w:val="left" w:pos="4770"/>
        </w:tabs>
        <w:spacing w:after="0"/>
        <w:rPr>
          <w:rFonts w:asciiTheme="minorHAnsi" w:hAnsiTheme="minorHAnsi"/>
          <w:sz w:val="24"/>
          <w:szCs w:val="24"/>
        </w:rPr>
      </w:pPr>
      <w:r w:rsidRPr="00B915D2">
        <w:rPr>
          <w:rFonts w:asciiTheme="minorHAnsi" w:hAnsiTheme="minorHAnsi"/>
          <w:sz w:val="24"/>
          <w:szCs w:val="24"/>
        </w:rPr>
        <w:t>Jessica Varang</w:t>
      </w:r>
      <w:r w:rsidR="003B2553" w:rsidRPr="00B915D2">
        <w:rPr>
          <w:rFonts w:asciiTheme="minorHAnsi" w:hAnsiTheme="minorHAnsi"/>
          <w:sz w:val="24"/>
          <w:szCs w:val="24"/>
        </w:rPr>
        <w:t>*</w:t>
      </w:r>
      <w:r w:rsidR="00910AA3" w:rsidRPr="00B915D2">
        <w:rPr>
          <w:rFonts w:asciiTheme="minorHAnsi" w:hAnsiTheme="minorHAnsi"/>
          <w:sz w:val="24"/>
          <w:szCs w:val="24"/>
        </w:rPr>
        <w:tab/>
      </w:r>
      <w:r w:rsidR="00165D46" w:rsidRPr="00B915D2">
        <w:rPr>
          <w:rFonts w:asciiTheme="minorHAnsi" w:hAnsiTheme="minorHAnsi"/>
          <w:sz w:val="24"/>
          <w:szCs w:val="24"/>
        </w:rPr>
        <w:t>Brandon Raney</w:t>
      </w:r>
      <w:r w:rsidR="00347641" w:rsidRPr="00B915D2">
        <w:rPr>
          <w:rFonts w:asciiTheme="minorHAnsi" w:hAnsiTheme="minorHAnsi"/>
          <w:sz w:val="24"/>
          <w:szCs w:val="24"/>
        </w:rPr>
        <w:t>*</w:t>
      </w:r>
    </w:p>
    <w:p w:rsidR="00007DB6" w:rsidRPr="00B915D2" w:rsidRDefault="00F573B8" w:rsidP="00F573B8">
      <w:pPr>
        <w:pStyle w:val="Body"/>
        <w:tabs>
          <w:tab w:val="left" w:pos="4770"/>
        </w:tabs>
        <w:spacing w:after="0"/>
        <w:ind w:left="4770" w:hanging="4770"/>
        <w:rPr>
          <w:rFonts w:asciiTheme="minorHAnsi" w:hAnsiTheme="minorHAnsi"/>
          <w:sz w:val="24"/>
          <w:szCs w:val="24"/>
        </w:rPr>
      </w:pPr>
      <w:r w:rsidRPr="00B915D2">
        <w:rPr>
          <w:rFonts w:asciiTheme="minorHAnsi" w:hAnsiTheme="minorHAnsi"/>
          <w:sz w:val="24"/>
          <w:szCs w:val="24"/>
        </w:rPr>
        <w:t xml:space="preserve">Mark Curtis </w:t>
      </w:r>
      <w:r w:rsidRPr="00B915D2">
        <w:rPr>
          <w:rFonts w:asciiTheme="minorHAnsi" w:hAnsiTheme="minorHAnsi"/>
          <w:sz w:val="24"/>
          <w:szCs w:val="24"/>
        </w:rPr>
        <w:tab/>
      </w:r>
      <w:r w:rsidR="00007DB6" w:rsidRPr="00B915D2">
        <w:rPr>
          <w:rFonts w:asciiTheme="minorHAnsi" w:hAnsiTheme="minorHAnsi"/>
          <w:sz w:val="24"/>
          <w:szCs w:val="24"/>
        </w:rPr>
        <w:t>Andrew Engel</w:t>
      </w:r>
    </w:p>
    <w:p w:rsidR="00EC4286" w:rsidRPr="00B915D2" w:rsidRDefault="00EC4286" w:rsidP="00F573B8">
      <w:pPr>
        <w:pStyle w:val="Body"/>
        <w:tabs>
          <w:tab w:val="left" w:pos="4770"/>
        </w:tabs>
        <w:spacing w:after="0"/>
        <w:ind w:left="4770" w:hanging="4770"/>
        <w:rPr>
          <w:rFonts w:asciiTheme="minorHAnsi" w:hAnsiTheme="minorHAnsi"/>
          <w:sz w:val="24"/>
          <w:szCs w:val="24"/>
        </w:rPr>
      </w:pPr>
      <w:r w:rsidRPr="00B915D2">
        <w:rPr>
          <w:rFonts w:asciiTheme="minorHAnsi" w:hAnsiTheme="minorHAnsi"/>
          <w:sz w:val="24"/>
          <w:szCs w:val="24"/>
        </w:rPr>
        <w:t>Theron DePaulo*</w:t>
      </w:r>
      <w:r w:rsidR="00CA5DA8" w:rsidRPr="00B915D2">
        <w:rPr>
          <w:rFonts w:asciiTheme="minorHAnsi" w:hAnsiTheme="minorHAnsi"/>
          <w:sz w:val="24"/>
          <w:szCs w:val="24"/>
        </w:rPr>
        <w:tab/>
      </w:r>
      <w:r w:rsidR="00B927E7" w:rsidRPr="00B915D2">
        <w:rPr>
          <w:rFonts w:asciiTheme="minorHAnsi" w:hAnsiTheme="minorHAnsi"/>
          <w:sz w:val="24"/>
          <w:szCs w:val="24"/>
        </w:rPr>
        <w:t>Wes McCart</w:t>
      </w:r>
    </w:p>
    <w:p w:rsidR="00B927E7" w:rsidRPr="00B915D2" w:rsidRDefault="00B927E7" w:rsidP="00F573B8">
      <w:pPr>
        <w:pStyle w:val="Body"/>
        <w:tabs>
          <w:tab w:val="left" w:pos="4770"/>
        </w:tabs>
        <w:spacing w:after="0"/>
        <w:ind w:left="4770" w:hanging="4770"/>
        <w:rPr>
          <w:rFonts w:asciiTheme="minorHAnsi" w:hAnsiTheme="minorHAnsi"/>
          <w:sz w:val="24"/>
          <w:szCs w:val="24"/>
        </w:rPr>
      </w:pPr>
      <w:r w:rsidRPr="00B915D2">
        <w:rPr>
          <w:rFonts w:asciiTheme="minorHAnsi" w:hAnsiTheme="minorHAnsi"/>
          <w:sz w:val="24"/>
          <w:szCs w:val="24"/>
        </w:rPr>
        <w:t>Jeremy Stroud</w:t>
      </w:r>
      <w:r w:rsidR="003B2553" w:rsidRPr="00B915D2">
        <w:rPr>
          <w:rFonts w:asciiTheme="minorHAnsi" w:hAnsiTheme="minorHAnsi"/>
          <w:sz w:val="24"/>
          <w:szCs w:val="24"/>
        </w:rPr>
        <w:t>*</w:t>
      </w:r>
      <w:r w:rsidRPr="00B915D2">
        <w:rPr>
          <w:rFonts w:asciiTheme="minorHAnsi" w:hAnsiTheme="minorHAnsi"/>
          <w:sz w:val="24"/>
          <w:szCs w:val="24"/>
        </w:rPr>
        <w:t>, USDA</w:t>
      </w:r>
      <w:r w:rsidR="00141EB5" w:rsidRPr="00B915D2">
        <w:rPr>
          <w:rFonts w:asciiTheme="minorHAnsi" w:hAnsiTheme="minorHAnsi"/>
          <w:sz w:val="24"/>
          <w:szCs w:val="24"/>
        </w:rPr>
        <w:t xml:space="preserve"> Rural Development</w:t>
      </w:r>
      <w:r w:rsidRPr="00B915D2">
        <w:rPr>
          <w:rFonts w:asciiTheme="minorHAnsi" w:hAnsiTheme="minorHAnsi"/>
          <w:sz w:val="24"/>
          <w:szCs w:val="24"/>
        </w:rPr>
        <w:tab/>
      </w:r>
      <w:r w:rsidR="00141EB5" w:rsidRPr="00B915D2">
        <w:rPr>
          <w:rFonts w:asciiTheme="minorHAnsi" w:hAnsiTheme="minorHAnsi"/>
          <w:sz w:val="24"/>
          <w:szCs w:val="24"/>
        </w:rPr>
        <w:t>Ted</w:t>
      </w:r>
      <w:r w:rsidR="003B2553" w:rsidRPr="00B915D2">
        <w:rPr>
          <w:rFonts w:asciiTheme="minorHAnsi" w:hAnsiTheme="minorHAnsi"/>
          <w:sz w:val="24"/>
          <w:szCs w:val="24"/>
        </w:rPr>
        <w:t xml:space="preserve"> Anderson, </w:t>
      </w:r>
      <w:r w:rsidR="00141EB5" w:rsidRPr="00B915D2">
        <w:rPr>
          <w:rFonts w:asciiTheme="minorHAnsi" w:hAnsiTheme="minorHAnsi"/>
          <w:sz w:val="24"/>
          <w:szCs w:val="24"/>
        </w:rPr>
        <w:t>USDA Rural Development</w:t>
      </w:r>
    </w:p>
    <w:p w:rsidR="00411ACC" w:rsidRPr="00B915D2" w:rsidRDefault="00411ACC" w:rsidP="00A25235">
      <w:pPr>
        <w:pStyle w:val="Body"/>
        <w:tabs>
          <w:tab w:val="left" w:pos="6132"/>
        </w:tabs>
        <w:rPr>
          <w:rFonts w:asciiTheme="minorHAnsi" w:hAnsiTheme="minorHAnsi"/>
          <w:sz w:val="24"/>
          <w:szCs w:val="24"/>
        </w:rPr>
      </w:pPr>
      <w:r w:rsidRPr="00B915D2">
        <w:rPr>
          <w:rFonts w:asciiTheme="minorHAnsi" w:hAnsiTheme="minorHAnsi"/>
          <w:sz w:val="24"/>
          <w:szCs w:val="24"/>
        </w:rPr>
        <w:t>*</w:t>
      </w:r>
      <w:r w:rsidRPr="00B915D2">
        <w:rPr>
          <w:rFonts w:asciiTheme="minorHAnsi" w:hAnsiTheme="minorHAnsi"/>
          <w:i/>
          <w:sz w:val="24"/>
          <w:szCs w:val="24"/>
        </w:rPr>
        <w:t>Participated via phone</w:t>
      </w:r>
      <w:r w:rsidR="00007DB6" w:rsidRPr="00B915D2">
        <w:rPr>
          <w:rFonts w:asciiTheme="minorHAnsi" w:hAnsiTheme="minorHAnsi"/>
          <w:i/>
          <w:sz w:val="24"/>
          <w:szCs w:val="24"/>
        </w:rPr>
        <w:tab/>
      </w:r>
    </w:p>
    <w:p w:rsidR="00BC3AB1" w:rsidRPr="00B915D2" w:rsidRDefault="00BC3AB1">
      <w:pPr>
        <w:pStyle w:val="Body"/>
        <w:rPr>
          <w:rFonts w:asciiTheme="minorHAnsi" w:hAnsiTheme="minorHAnsi"/>
          <w:sz w:val="24"/>
          <w:szCs w:val="24"/>
        </w:rPr>
      </w:pPr>
    </w:p>
    <w:p w:rsidR="004D33DF" w:rsidRPr="00B915D2" w:rsidRDefault="004D33DF">
      <w:pPr>
        <w:pStyle w:val="Body"/>
        <w:rPr>
          <w:rFonts w:asciiTheme="minorHAnsi" w:hAnsiTheme="minorHAnsi"/>
          <w:b/>
          <w:sz w:val="24"/>
          <w:szCs w:val="24"/>
        </w:rPr>
      </w:pPr>
      <w:r w:rsidRPr="00B915D2">
        <w:rPr>
          <w:rFonts w:asciiTheme="minorHAnsi" w:hAnsiTheme="minorHAnsi"/>
          <w:b/>
          <w:sz w:val="24"/>
          <w:szCs w:val="24"/>
        </w:rPr>
        <w:t>EXECUTIVE SUMMARY/TL;DR</w:t>
      </w:r>
    </w:p>
    <w:p w:rsidR="00141EB5" w:rsidRPr="00B915D2" w:rsidRDefault="00330AA4" w:rsidP="00FF4A18">
      <w:pPr>
        <w:pStyle w:val="ListParagraph"/>
        <w:numPr>
          <w:ilvl w:val="0"/>
          <w:numId w:val="4"/>
        </w:numPr>
        <w:ind w:left="360"/>
        <w:rPr>
          <w:sz w:val="24"/>
          <w:szCs w:val="24"/>
        </w:rPr>
      </w:pPr>
      <w:r w:rsidRPr="00B915D2">
        <w:rPr>
          <w:sz w:val="24"/>
          <w:szCs w:val="24"/>
        </w:rPr>
        <w:t xml:space="preserve">Welcome to </w:t>
      </w:r>
      <w:r w:rsidR="00D010E5">
        <w:rPr>
          <w:sz w:val="24"/>
          <w:szCs w:val="24"/>
        </w:rPr>
        <w:t>new member</w:t>
      </w:r>
      <w:r w:rsidR="00330761" w:rsidRPr="00B915D2">
        <w:rPr>
          <w:sz w:val="24"/>
          <w:szCs w:val="24"/>
        </w:rPr>
        <w:t xml:space="preserve"> </w:t>
      </w:r>
      <w:r w:rsidRPr="00B915D2">
        <w:rPr>
          <w:sz w:val="24"/>
          <w:szCs w:val="24"/>
        </w:rPr>
        <w:t xml:space="preserve">Brian </w:t>
      </w:r>
      <w:r w:rsidR="00CA5DA8" w:rsidRPr="00B915D2">
        <w:rPr>
          <w:sz w:val="24"/>
          <w:szCs w:val="24"/>
        </w:rPr>
        <w:t>Lentes</w:t>
      </w:r>
      <w:r w:rsidRPr="00B915D2">
        <w:rPr>
          <w:sz w:val="24"/>
          <w:szCs w:val="24"/>
        </w:rPr>
        <w:t xml:space="preserve"> who will be </w:t>
      </w:r>
      <w:r w:rsidR="00CA5DA8" w:rsidRPr="00B915D2">
        <w:rPr>
          <w:sz w:val="24"/>
          <w:szCs w:val="24"/>
        </w:rPr>
        <w:t>representing</w:t>
      </w:r>
      <w:r w:rsidRPr="00B915D2">
        <w:rPr>
          <w:sz w:val="24"/>
          <w:szCs w:val="24"/>
        </w:rPr>
        <w:t xml:space="preserve"> Desiree Sweeney</w:t>
      </w:r>
      <w:r w:rsidR="00CA5DA8" w:rsidRPr="00B915D2">
        <w:rPr>
          <w:sz w:val="24"/>
          <w:szCs w:val="24"/>
        </w:rPr>
        <w:t>/</w:t>
      </w:r>
      <w:r w:rsidRPr="00B915D2">
        <w:rPr>
          <w:sz w:val="24"/>
          <w:szCs w:val="24"/>
        </w:rPr>
        <w:t xml:space="preserve">Northeast Washington </w:t>
      </w:r>
      <w:r w:rsidR="00CA5DA8" w:rsidRPr="00B915D2">
        <w:rPr>
          <w:sz w:val="24"/>
          <w:szCs w:val="24"/>
        </w:rPr>
        <w:t>Health Programs</w:t>
      </w:r>
      <w:r w:rsidR="00141EB5" w:rsidRPr="00B915D2">
        <w:rPr>
          <w:sz w:val="24"/>
          <w:szCs w:val="24"/>
        </w:rPr>
        <w:t>.</w:t>
      </w:r>
    </w:p>
    <w:p w:rsidR="00617805" w:rsidRPr="00B915D2" w:rsidRDefault="00141EB5" w:rsidP="00FF4A18">
      <w:pPr>
        <w:pStyle w:val="ListParagraph"/>
        <w:numPr>
          <w:ilvl w:val="0"/>
          <w:numId w:val="4"/>
        </w:numPr>
        <w:ind w:left="360"/>
        <w:rPr>
          <w:sz w:val="24"/>
          <w:szCs w:val="24"/>
        </w:rPr>
      </w:pPr>
      <w:r w:rsidRPr="00B915D2">
        <w:rPr>
          <w:sz w:val="24"/>
          <w:szCs w:val="24"/>
        </w:rPr>
        <w:t>Welcome</w:t>
      </w:r>
      <w:r w:rsidR="00330761" w:rsidRPr="00B915D2">
        <w:rPr>
          <w:sz w:val="24"/>
          <w:szCs w:val="24"/>
        </w:rPr>
        <w:t xml:space="preserve"> </w:t>
      </w:r>
      <w:r w:rsidRPr="00B915D2">
        <w:rPr>
          <w:sz w:val="24"/>
          <w:szCs w:val="24"/>
        </w:rPr>
        <w:t xml:space="preserve">USDA’s Rural Development Ted Anderson </w:t>
      </w:r>
      <w:r w:rsidR="00330761" w:rsidRPr="00B915D2">
        <w:rPr>
          <w:sz w:val="24"/>
          <w:szCs w:val="24"/>
        </w:rPr>
        <w:t>and Jeremy Stroud</w:t>
      </w:r>
      <w:r w:rsidRPr="00B915D2">
        <w:rPr>
          <w:sz w:val="24"/>
          <w:szCs w:val="24"/>
        </w:rPr>
        <w:t>. Jeremy is the</w:t>
      </w:r>
      <w:r w:rsidR="00330761" w:rsidRPr="00B915D2">
        <w:rPr>
          <w:sz w:val="24"/>
          <w:szCs w:val="24"/>
        </w:rPr>
        <w:t xml:space="preserve"> </w:t>
      </w:r>
      <w:r w:rsidRPr="00B915D2">
        <w:rPr>
          <w:sz w:val="24"/>
          <w:szCs w:val="24"/>
        </w:rPr>
        <w:t>L</w:t>
      </w:r>
      <w:r w:rsidR="00330761" w:rsidRPr="00B915D2">
        <w:rPr>
          <w:sz w:val="24"/>
          <w:szCs w:val="24"/>
        </w:rPr>
        <w:t xml:space="preserve">iaison </w:t>
      </w:r>
      <w:r w:rsidR="00A6347E" w:rsidRPr="00B915D2">
        <w:rPr>
          <w:sz w:val="24"/>
          <w:szCs w:val="24"/>
        </w:rPr>
        <w:t>for</w:t>
      </w:r>
      <w:r w:rsidR="00330761" w:rsidRPr="00B915D2">
        <w:rPr>
          <w:sz w:val="24"/>
          <w:szCs w:val="24"/>
        </w:rPr>
        <w:t xml:space="preserve"> the Spokane Tribe</w:t>
      </w:r>
      <w:r w:rsidR="00A6347E" w:rsidRPr="00B915D2">
        <w:rPr>
          <w:sz w:val="24"/>
          <w:szCs w:val="24"/>
        </w:rPr>
        <w:t>’</w:t>
      </w:r>
      <w:r w:rsidRPr="00B915D2">
        <w:rPr>
          <w:sz w:val="24"/>
          <w:szCs w:val="24"/>
        </w:rPr>
        <w:t>s</w:t>
      </w:r>
      <w:r w:rsidR="00A6347E" w:rsidRPr="00B915D2">
        <w:rPr>
          <w:sz w:val="24"/>
          <w:szCs w:val="24"/>
        </w:rPr>
        <w:t xml:space="preserve"> Promise Zone</w:t>
      </w:r>
      <w:r w:rsidR="00CA5DA8" w:rsidRPr="00B915D2">
        <w:rPr>
          <w:sz w:val="24"/>
          <w:szCs w:val="24"/>
        </w:rPr>
        <w:t>.</w:t>
      </w:r>
    </w:p>
    <w:p w:rsidR="00D010E5" w:rsidRDefault="00D010E5" w:rsidP="00FF4A18">
      <w:pPr>
        <w:pStyle w:val="ListParagraph"/>
        <w:numPr>
          <w:ilvl w:val="0"/>
          <w:numId w:val="4"/>
        </w:numPr>
        <w:ind w:left="360"/>
        <w:rPr>
          <w:sz w:val="24"/>
          <w:szCs w:val="24"/>
        </w:rPr>
      </w:pPr>
      <w:r>
        <w:rPr>
          <w:sz w:val="24"/>
          <w:szCs w:val="24"/>
        </w:rPr>
        <w:t>Conference call scheduled for information about a possible tax incentive plan that would allow communities to form/fund a Broadband Utility District (Item a)</w:t>
      </w:r>
    </w:p>
    <w:p w:rsidR="00141EB5" w:rsidRPr="00B915D2" w:rsidRDefault="00141EB5" w:rsidP="00FF4A18">
      <w:pPr>
        <w:pStyle w:val="ListParagraph"/>
        <w:numPr>
          <w:ilvl w:val="0"/>
          <w:numId w:val="4"/>
        </w:numPr>
        <w:ind w:left="360"/>
        <w:rPr>
          <w:sz w:val="24"/>
          <w:szCs w:val="24"/>
        </w:rPr>
      </w:pPr>
      <w:r w:rsidRPr="00B915D2">
        <w:rPr>
          <w:sz w:val="24"/>
          <w:szCs w:val="24"/>
        </w:rPr>
        <w:t>Mapping update from Trevor and Mark</w:t>
      </w:r>
      <w:r w:rsidR="003B2553" w:rsidRPr="00B915D2">
        <w:rPr>
          <w:sz w:val="24"/>
          <w:szCs w:val="24"/>
        </w:rPr>
        <w:t xml:space="preserve"> </w:t>
      </w:r>
      <w:r w:rsidR="0038795F" w:rsidRPr="00B915D2">
        <w:rPr>
          <w:sz w:val="24"/>
          <w:szCs w:val="24"/>
        </w:rPr>
        <w:t>(It</w:t>
      </w:r>
      <w:r w:rsidR="00D010E5">
        <w:rPr>
          <w:sz w:val="24"/>
          <w:szCs w:val="24"/>
        </w:rPr>
        <w:t>em b</w:t>
      </w:r>
      <w:r w:rsidR="003B2553" w:rsidRPr="00B915D2">
        <w:rPr>
          <w:sz w:val="24"/>
          <w:szCs w:val="24"/>
        </w:rPr>
        <w:t>)</w:t>
      </w:r>
    </w:p>
    <w:p w:rsidR="003B2553" w:rsidRPr="00B915D2" w:rsidRDefault="003B2553" w:rsidP="00FF4A18">
      <w:pPr>
        <w:pStyle w:val="ListParagraph"/>
        <w:numPr>
          <w:ilvl w:val="0"/>
          <w:numId w:val="4"/>
        </w:numPr>
        <w:ind w:left="360"/>
        <w:rPr>
          <w:sz w:val="24"/>
          <w:szCs w:val="24"/>
        </w:rPr>
      </w:pPr>
      <w:r w:rsidRPr="00B915D2">
        <w:rPr>
          <w:sz w:val="24"/>
          <w:szCs w:val="24"/>
        </w:rPr>
        <w:t>Stevens County/Spokane Tribe Scoop Mountain update</w:t>
      </w:r>
      <w:r w:rsidR="00D010E5">
        <w:rPr>
          <w:sz w:val="24"/>
          <w:szCs w:val="24"/>
        </w:rPr>
        <w:t xml:space="preserve"> (Item c</w:t>
      </w:r>
      <w:r w:rsidRPr="00B915D2">
        <w:rPr>
          <w:sz w:val="24"/>
          <w:szCs w:val="24"/>
        </w:rPr>
        <w:t>)</w:t>
      </w:r>
    </w:p>
    <w:p w:rsidR="00141EB5" w:rsidRPr="00B915D2" w:rsidRDefault="00141EB5" w:rsidP="00FF4A18">
      <w:pPr>
        <w:pStyle w:val="ListParagraph"/>
        <w:numPr>
          <w:ilvl w:val="0"/>
          <w:numId w:val="4"/>
        </w:numPr>
        <w:ind w:left="360"/>
        <w:rPr>
          <w:sz w:val="24"/>
          <w:szCs w:val="24"/>
        </w:rPr>
      </w:pPr>
      <w:r w:rsidRPr="00B915D2">
        <w:rPr>
          <w:sz w:val="24"/>
          <w:szCs w:val="24"/>
        </w:rPr>
        <w:t>Legislative update from Monica</w:t>
      </w:r>
      <w:r w:rsidR="00D010E5">
        <w:rPr>
          <w:sz w:val="24"/>
          <w:szCs w:val="24"/>
        </w:rPr>
        <w:t xml:space="preserve"> (Item d</w:t>
      </w:r>
      <w:r w:rsidR="0038795F" w:rsidRPr="00B915D2">
        <w:rPr>
          <w:sz w:val="24"/>
          <w:szCs w:val="24"/>
        </w:rPr>
        <w:t>)</w:t>
      </w:r>
    </w:p>
    <w:p w:rsidR="001E3393" w:rsidRPr="00B915D2" w:rsidRDefault="001E3393" w:rsidP="001E3393">
      <w:pPr>
        <w:pStyle w:val="ListParagraph"/>
        <w:numPr>
          <w:ilvl w:val="0"/>
          <w:numId w:val="4"/>
        </w:numPr>
        <w:ind w:left="360"/>
        <w:rPr>
          <w:sz w:val="24"/>
          <w:szCs w:val="24"/>
        </w:rPr>
      </w:pPr>
      <w:r w:rsidRPr="00B915D2">
        <w:rPr>
          <w:sz w:val="24"/>
          <w:szCs w:val="24"/>
        </w:rPr>
        <w:t>Wes shared results of his trip to Washington, D.C.</w:t>
      </w:r>
      <w:r w:rsidR="00D010E5">
        <w:rPr>
          <w:sz w:val="24"/>
          <w:szCs w:val="24"/>
        </w:rPr>
        <w:t xml:space="preserve"> (Item e</w:t>
      </w:r>
      <w:r w:rsidR="0038795F" w:rsidRPr="00B915D2">
        <w:rPr>
          <w:sz w:val="24"/>
          <w:szCs w:val="24"/>
        </w:rPr>
        <w:t>)</w:t>
      </w:r>
    </w:p>
    <w:p w:rsidR="00141EB5" w:rsidRPr="00B915D2" w:rsidRDefault="00141EB5" w:rsidP="00FF4A18">
      <w:pPr>
        <w:pStyle w:val="ListParagraph"/>
        <w:numPr>
          <w:ilvl w:val="0"/>
          <w:numId w:val="4"/>
        </w:numPr>
        <w:ind w:left="360"/>
        <w:rPr>
          <w:sz w:val="24"/>
          <w:szCs w:val="24"/>
        </w:rPr>
      </w:pPr>
      <w:r w:rsidRPr="00B915D2">
        <w:rPr>
          <w:sz w:val="24"/>
          <w:szCs w:val="24"/>
        </w:rPr>
        <w:t>Mayor Knauss updated us on AWC/Next Century Cities</w:t>
      </w:r>
      <w:r w:rsidR="00D010E5">
        <w:rPr>
          <w:sz w:val="24"/>
          <w:szCs w:val="24"/>
        </w:rPr>
        <w:t xml:space="preserve"> (Item f</w:t>
      </w:r>
      <w:r w:rsidR="00755F77" w:rsidRPr="00B915D2">
        <w:rPr>
          <w:sz w:val="24"/>
          <w:szCs w:val="24"/>
        </w:rPr>
        <w:t>)</w:t>
      </w:r>
    </w:p>
    <w:p w:rsidR="00141EB5" w:rsidRPr="00B915D2" w:rsidRDefault="00964EB5" w:rsidP="00FF4A18">
      <w:pPr>
        <w:pStyle w:val="ListParagraph"/>
        <w:numPr>
          <w:ilvl w:val="0"/>
          <w:numId w:val="4"/>
        </w:numPr>
        <w:ind w:left="360"/>
        <w:rPr>
          <w:sz w:val="24"/>
          <w:szCs w:val="24"/>
        </w:rPr>
      </w:pPr>
      <w:r w:rsidRPr="00B915D2">
        <w:rPr>
          <w:sz w:val="24"/>
          <w:szCs w:val="24"/>
        </w:rPr>
        <w:t xml:space="preserve">Monica and Bert: </w:t>
      </w:r>
      <w:r w:rsidR="00141EB5" w:rsidRPr="00B915D2">
        <w:rPr>
          <w:sz w:val="24"/>
          <w:szCs w:val="24"/>
        </w:rPr>
        <w:t>the NTIA/Community Connect Initiative</w:t>
      </w:r>
      <w:r w:rsidRPr="00B915D2">
        <w:rPr>
          <w:sz w:val="24"/>
          <w:szCs w:val="24"/>
        </w:rPr>
        <w:t xml:space="preserve"> expected kickoff in May</w:t>
      </w:r>
      <w:r w:rsidR="00755F77" w:rsidRPr="00B915D2">
        <w:rPr>
          <w:sz w:val="24"/>
          <w:szCs w:val="24"/>
        </w:rPr>
        <w:t xml:space="preserve">; FirstNet and OneNet </w:t>
      </w:r>
      <w:r w:rsidRPr="00B915D2">
        <w:rPr>
          <w:sz w:val="24"/>
          <w:szCs w:val="24"/>
        </w:rPr>
        <w:t xml:space="preserve">progress stalled with process issues/questions. </w:t>
      </w:r>
      <w:r w:rsidR="00D010E5">
        <w:rPr>
          <w:sz w:val="24"/>
          <w:szCs w:val="24"/>
        </w:rPr>
        <w:t>(Item g</w:t>
      </w:r>
      <w:r w:rsidR="00755F77" w:rsidRPr="00B915D2">
        <w:rPr>
          <w:sz w:val="24"/>
          <w:szCs w:val="24"/>
        </w:rPr>
        <w:t>)</w:t>
      </w:r>
    </w:p>
    <w:p w:rsidR="00C85FF2" w:rsidRPr="00B915D2" w:rsidRDefault="00E31CFE" w:rsidP="00FF4A18">
      <w:pPr>
        <w:pStyle w:val="ListParagraph"/>
        <w:numPr>
          <w:ilvl w:val="0"/>
          <w:numId w:val="4"/>
        </w:numPr>
        <w:ind w:left="360"/>
        <w:rPr>
          <w:sz w:val="24"/>
          <w:szCs w:val="24"/>
        </w:rPr>
      </w:pPr>
      <w:r w:rsidRPr="00B915D2">
        <w:rPr>
          <w:sz w:val="24"/>
          <w:szCs w:val="24"/>
        </w:rPr>
        <w:t xml:space="preserve">Status unknown for </w:t>
      </w:r>
      <w:r w:rsidR="00C85FF2" w:rsidRPr="00B915D2">
        <w:rPr>
          <w:sz w:val="24"/>
          <w:szCs w:val="24"/>
        </w:rPr>
        <w:t xml:space="preserve">FCC </w:t>
      </w:r>
      <w:r w:rsidRPr="00B915D2">
        <w:rPr>
          <w:sz w:val="24"/>
          <w:szCs w:val="24"/>
        </w:rPr>
        <w:t xml:space="preserve">programs like Lifeline, eRate, net neutrality with new FCC </w:t>
      </w:r>
      <w:r w:rsidR="00033E4D" w:rsidRPr="00B915D2">
        <w:rPr>
          <w:sz w:val="24"/>
          <w:szCs w:val="24"/>
        </w:rPr>
        <w:t xml:space="preserve">Chair; possible broadband </w:t>
      </w:r>
      <w:r w:rsidR="00964EB5" w:rsidRPr="00B915D2">
        <w:rPr>
          <w:sz w:val="24"/>
          <w:szCs w:val="24"/>
        </w:rPr>
        <w:t>advisory council</w:t>
      </w:r>
      <w:r w:rsidR="00D010E5">
        <w:rPr>
          <w:sz w:val="24"/>
          <w:szCs w:val="24"/>
        </w:rPr>
        <w:t xml:space="preserve"> (Item h</w:t>
      </w:r>
      <w:r w:rsidR="00C85FF2" w:rsidRPr="00B915D2">
        <w:rPr>
          <w:sz w:val="24"/>
          <w:szCs w:val="24"/>
        </w:rPr>
        <w:t>)</w:t>
      </w:r>
    </w:p>
    <w:p w:rsidR="00141EB5" w:rsidRPr="00B915D2" w:rsidRDefault="00141EB5" w:rsidP="00FF4A18">
      <w:pPr>
        <w:pStyle w:val="ListParagraph"/>
        <w:numPr>
          <w:ilvl w:val="0"/>
          <w:numId w:val="4"/>
        </w:numPr>
        <w:ind w:left="360"/>
        <w:rPr>
          <w:sz w:val="24"/>
          <w:szCs w:val="24"/>
        </w:rPr>
      </w:pPr>
      <w:r w:rsidRPr="00B915D2">
        <w:rPr>
          <w:sz w:val="24"/>
          <w:szCs w:val="24"/>
        </w:rPr>
        <w:t>Monica provided an update on AT&amp;T’s Project AirGig</w:t>
      </w:r>
      <w:r w:rsidR="00E17C84" w:rsidRPr="00B915D2">
        <w:rPr>
          <w:sz w:val="24"/>
          <w:szCs w:val="24"/>
        </w:rPr>
        <w:t>. Stevens County not likely, but Monica is kee</w:t>
      </w:r>
      <w:r w:rsidR="00816903">
        <w:rPr>
          <w:sz w:val="24"/>
          <w:szCs w:val="24"/>
        </w:rPr>
        <w:t>ping us visible to AT&amp;T. (Item i</w:t>
      </w:r>
      <w:r w:rsidR="00E17C84" w:rsidRPr="00B915D2">
        <w:rPr>
          <w:sz w:val="24"/>
          <w:szCs w:val="24"/>
        </w:rPr>
        <w:t>)</w:t>
      </w:r>
    </w:p>
    <w:p w:rsidR="00C3560A" w:rsidRPr="00B915D2" w:rsidRDefault="00C3560A" w:rsidP="00FF4A18">
      <w:pPr>
        <w:pStyle w:val="ListParagraph"/>
        <w:numPr>
          <w:ilvl w:val="0"/>
          <w:numId w:val="4"/>
        </w:numPr>
        <w:ind w:left="360"/>
        <w:rPr>
          <w:sz w:val="24"/>
          <w:szCs w:val="24"/>
        </w:rPr>
      </w:pPr>
      <w:r w:rsidRPr="00B915D2">
        <w:rPr>
          <w:sz w:val="24"/>
          <w:szCs w:val="24"/>
        </w:rPr>
        <w:lastRenderedPageBreak/>
        <w:t>Microsoft Affordable Access Initiative</w:t>
      </w:r>
      <w:r w:rsidR="00867EEC" w:rsidRPr="00B915D2">
        <w:rPr>
          <w:sz w:val="24"/>
          <w:szCs w:val="24"/>
        </w:rPr>
        <w:t xml:space="preserve"> looking at alternative solutions</w:t>
      </w:r>
      <w:r w:rsidR="00816903">
        <w:rPr>
          <w:sz w:val="24"/>
          <w:szCs w:val="24"/>
        </w:rPr>
        <w:t xml:space="preserve"> (Item j</w:t>
      </w:r>
      <w:r w:rsidRPr="00B915D2">
        <w:rPr>
          <w:sz w:val="24"/>
          <w:szCs w:val="24"/>
        </w:rPr>
        <w:t>)</w:t>
      </w:r>
    </w:p>
    <w:p w:rsidR="00282AE2" w:rsidRPr="00B915D2" w:rsidRDefault="00282AE2" w:rsidP="00FF4A18">
      <w:pPr>
        <w:pStyle w:val="ListParagraph"/>
        <w:numPr>
          <w:ilvl w:val="0"/>
          <w:numId w:val="4"/>
        </w:numPr>
        <w:ind w:left="360"/>
        <w:rPr>
          <w:sz w:val="24"/>
          <w:szCs w:val="24"/>
        </w:rPr>
      </w:pPr>
      <w:r w:rsidRPr="00B915D2">
        <w:rPr>
          <w:sz w:val="24"/>
          <w:szCs w:val="24"/>
        </w:rPr>
        <w:t>How and when to engage service providers?</w:t>
      </w:r>
      <w:r w:rsidR="00816903">
        <w:rPr>
          <w:sz w:val="24"/>
          <w:szCs w:val="24"/>
        </w:rPr>
        <w:t xml:space="preserve"> (Item k</w:t>
      </w:r>
      <w:r w:rsidR="00D920FE" w:rsidRPr="00B915D2">
        <w:rPr>
          <w:sz w:val="24"/>
          <w:szCs w:val="24"/>
        </w:rPr>
        <w:t>)</w:t>
      </w:r>
    </w:p>
    <w:p w:rsidR="00D920FE" w:rsidRDefault="00D920FE" w:rsidP="00FF4A18">
      <w:pPr>
        <w:pStyle w:val="ListParagraph"/>
        <w:numPr>
          <w:ilvl w:val="0"/>
          <w:numId w:val="4"/>
        </w:numPr>
        <w:ind w:left="360"/>
        <w:rPr>
          <w:sz w:val="24"/>
          <w:szCs w:val="24"/>
        </w:rPr>
      </w:pPr>
      <w:r w:rsidRPr="00B915D2">
        <w:rPr>
          <w:sz w:val="24"/>
          <w:szCs w:val="24"/>
        </w:rPr>
        <w:t>Free thoughts and open discussion</w:t>
      </w:r>
    </w:p>
    <w:p w:rsidR="00D010E5" w:rsidRPr="00B915D2" w:rsidRDefault="00D010E5" w:rsidP="00FF4A18">
      <w:pPr>
        <w:pStyle w:val="ListParagraph"/>
        <w:numPr>
          <w:ilvl w:val="0"/>
          <w:numId w:val="4"/>
        </w:numPr>
        <w:ind w:left="360"/>
        <w:rPr>
          <w:sz w:val="24"/>
          <w:szCs w:val="24"/>
        </w:rPr>
      </w:pPr>
      <w:r>
        <w:rPr>
          <w:sz w:val="24"/>
          <w:szCs w:val="24"/>
        </w:rPr>
        <w:t>BAT Fun Fact</w:t>
      </w:r>
    </w:p>
    <w:p w:rsidR="006F16D2" w:rsidRPr="006F16D2" w:rsidRDefault="006F16D2" w:rsidP="006F16D2">
      <w:pPr>
        <w:pStyle w:val="ListParagraph"/>
        <w:numPr>
          <w:ilvl w:val="0"/>
          <w:numId w:val="4"/>
        </w:numPr>
        <w:ind w:left="360"/>
        <w:rPr>
          <w:rFonts w:eastAsia="Times New Roman"/>
          <w:sz w:val="24"/>
          <w:szCs w:val="24"/>
        </w:rPr>
      </w:pPr>
      <w:r w:rsidRPr="006F16D2">
        <w:rPr>
          <w:b/>
          <w:sz w:val="24"/>
          <w:szCs w:val="24"/>
        </w:rPr>
        <w:t>Next</w:t>
      </w:r>
      <w:r w:rsidRPr="006F16D2">
        <w:rPr>
          <w:rFonts w:eastAsia="Times New Roman"/>
          <w:b/>
          <w:sz w:val="24"/>
          <w:szCs w:val="24"/>
        </w:rPr>
        <w:t xml:space="preserve"> Meeting</w:t>
      </w:r>
      <w:r w:rsidRPr="006F16D2">
        <w:rPr>
          <w:rFonts w:eastAsia="Times New Roman"/>
          <w:sz w:val="24"/>
          <w:szCs w:val="24"/>
        </w:rPr>
        <w:t>: BAT Meetings from this point forward will be the second Thursday of each month. Our next scheduled meeting is April 13</w:t>
      </w:r>
      <w:r w:rsidRPr="006F16D2">
        <w:rPr>
          <w:rFonts w:eastAsia="Times New Roman"/>
          <w:sz w:val="24"/>
          <w:szCs w:val="24"/>
          <w:vertAlign w:val="superscript"/>
        </w:rPr>
        <w:t>th</w:t>
      </w:r>
      <w:r w:rsidRPr="006F16D2">
        <w:rPr>
          <w:rFonts w:eastAsia="Times New Roman"/>
          <w:sz w:val="24"/>
          <w:szCs w:val="24"/>
        </w:rPr>
        <w:t>, 2017.</w:t>
      </w:r>
    </w:p>
    <w:p w:rsidR="00407204" w:rsidRDefault="0017011C" w:rsidP="00F80282">
      <w:pPr>
        <w:pStyle w:val="Body"/>
        <w:keepNext/>
        <w:spacing w:after="240"/>
        <w:rPr>
          <w:rFonts w:asciiTheme="minorHAnsi" w:hAnsiTheme="minorHAnsi"/>
          <w:b/>
          <w:sz w:val="24"/>
          <w:szCs w:val="24"/>
        </w:rPr>
      </w:pPr>
      <w:r w:rsidRPr="00B915D2">
        <w:rPr>
          <w:rFonts w:asciiTheme="minorHAnsi" w:hAnsiTheme="minorHAnsi"/>
          <w:b/>
          <w:sz w:val="24"/>
          <w:szCs w:val="24"/>
        </w:rPr>
        <w:t>General updates</w:t>
      </w:r>
      <w:r w:rsidR="00D010E5">
        <w:rPr>
          <w:rFonts w:asciiTheme="minorHAnsi" w:hAnsiTheme="minorHAnsi"/>
          <w:b/>
          <w:sz w:val="24"/>
          <w:szCs w:val="24"/>
        </w:rPr>
        <w:t>:</w:t>
      </w:r>
    </w:p>
    <w:p w:rsidR="00D010E5" w:rsidRPr="00D010E5" w:rsidRDefault="00D010E5" w:rsidP="00D010E5">
      <w:pPr>
        <w:pStyle w:val="Body"/>
        <w:numPr>
          <w:ilvl w:val="0"/>
          <w:numId w:val="6"/>
        </w:numPr>
        <w:tabs>
          <w:tab w:val="left" w:pos="270"/>
        </w:tabs>
        <w:ind w:left="0" w:firstLine="0"/>
        <w:rPr>
          <w:rFonts w:eastAsia="Times New Roman"/>
          <w:sz w:val="24"/>
          <w:szCs w:val="24"/>
        </w:rPr>
      </w:pPr>
      <w:r w:rsidRPr="00D010E5">
        <w:rPr>
          <w:sz w:val="24"/>
          <w:szCs w:val="24"/>
        </w:rPr>
        <w:t xml:space="preserve">Monica has made arrangements with Aaron Wasserman (Legislative Director for </w:t>
      </w:r>
      <w:r w:rsidRPr="00D010E5">
        <w:rPr>
          <w:rFonts w:asciiTheme="minorHAnsi" w:hAnsiTheme="minorHAnsi"/>
          <w:sz w:val="24"/>
          <w:szCs w:val="24"/>
        </w:rPr>
        <w:t>Representative</w:t>
      </w:r>
      <w:r w:rsidRPr="00D010E5">
        <w:rPr>
          <w:sz w:val="24"/>
          <w:szCs w:val="24"/>
        </w:rPr>
        <w:t xml:space="preserve"> Derek Kilmer who represents the Olympic Peninsula) to hold a conference call March 10</w:t>
      </w:r>
      <w:r w:rsidRPr="00D010E5">
        <w:rPr>
          <w:sz w:val="24"/>
          <w:szCs w:val="24"/>
          <w:vertAlign w:val="superscript"/>
        </w:rPr>
        <w:t>th</w:t>
      </w:r>
      <w:r w:rsidRPr="00D010E5">
        <w:rPr>
          <w:sz w:val="24"/>
          <w:szCs w:val="24"/>
        </w:rPr>
        <w:t xml:space="preserve"> with information about a bipartisan tax incentive plan being prepared that will allow communities to form a Broadband Utility District. </w:t>
      </w:r>
      <w:r w:rsidRPr="00D010E5">
        <w:rPr>
          <w:rFonts w:eastAsia="Times New Roman"/>
          <w:sz w:val="24"/>
          <w:szCs w:val="24"/>
        </w:rPr>
        <w:t xml:space="preserve">Monica Babine, Debra Hansen, Amanda Six, Mayor Knauss, Andrew Engel, Desiree Sweeney, Bryan Lentes, Bert Klimas, Theron DePaulo will be on the call. </w:t>
      </w:r>
    </w:p>
    <w:p w:rsidR="00AF5113" w:rsidRPr="00B915D2" w:rsidRDefault="00116CDB" w:rsidP="00670F08">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Mapping -- Trevor: No change since December. No new word from</w:t>
      </w:r>
      <w:r w:rsidR="00853D40" w:rsidRPr="00B915D2">
        <w:rPr>
          <w:rFonts w:asciiTheme="minorHAnsi" w:hAnsiTheme="minorHAnsi"/>
          <w:sz w:val="24"/>
          <w:szCs w:val="24"/>
        </w:rPr>
        <w:t xml:space="preserve"> Open Technology Institute</w:t>
      </w:r>
      <w:r w:rsidRPr="00B915D2">
        <w:rPr>
          <w:rFonts w:asciiTheme="minorHAnsi" w:hAnsiTheme="minorHAnsi"/>
          <w:sz w:val="24"/>
          <w:szCs w:val="24"/>
        </w:rPr>
        <w:t xml:space="preserve"> </w:t>
      </w:r>
      <w:r w:rsidR="00853D40" w:rsidRPr="00B915D2">
        <w:rPr>
          <w:rFonts w:asciiTheme="minorHAnsi" w:hAnsiTheme="minorHAnsi"/>
          <w:sz w:val="24"/>
          <w:szCs w:val="24"/>
        </w:rPr>
        <w:t>(</w:t>
      </w:r>
      <w:r w:rsidRPr="00B915D2">
        <w:rPr>
          <w:rFonts w:asciiTheme="minorHAnsi" w:hAnsiTheme="minorHAnsi"/>
          <w:sz w:val="24"/>
          <w:szCs w:val="24"/>
        </w:rPr>
        <w:t>OTI</w:t>
      </w:r>
      <w:r w:rsidR="00853D40" w:rsidRPr="00B915D2">
        <w:rPr>
          <w:rFonts w:asciiTheme="minorHAnsi" w:hAnsiTheme="minorHAnsi"/>
          <w:sz w:val="24"/>
          <w:szCs w:val="24"/>
        </w:rPr>
        <w:t>)</w:t>
      </w:r>
      <w:r w:rsidRPr="00B915D2">
        <w:rPr>
          <w:rFonts w:asciiTheme="minorHAnsi" w:hAnsiTheme="minorHAnsi"/>
          <w:sz w:val="24"/>
          <w:szCs w:val="24"/>
        </w:rPr>
        <w:t>.</w:t>
      </w:r>
    </w:p>
    <w:p w:rsidR="00250E2E" w:rsidRPr="00B915D2" w:rsidRDefault="00AF5113" w:rsidP="00AF5113">
      <w:pPr>
        <w:pStyle w:val="Body"/>
        <w:tabs>
          <w:tab w:val="left" w:pos="270"/>
        </w:tabs>
        <w:rPr>
          <w:rFonts w:asciiTheme="minorHAnsi" w:hAnsiTheme="minorHAnsi"/>
          <w:sz w:val="24"/>
          <w:szCs w:val="24"/>
        </w:rPr>
      </w:pPr>
      <w:r w:rsidRPr="00B915D2">
        <w:rPr>
          <w:rFonts w:asciiTheme="minorHAnsi" w:hAnsiTheme="minorHAnsi"/>
          <w:sz w:val="24"/>
          <w:szCs w:val="24"/>
        </w:rPr>
        <w:t>Some ISPs are still not on the list (Seymour Channels on the Verizon tower on Colville Mountain and Dash Wireless). Information has been sent to Chris/OTI.</w:t>
      </w:r>
    </w:p>
    <w:p w:rsidR="009112A6" w:rsidRPr="00B915D2" w:rsidRDefault="00250E2E" w:rsidP="00AF5113">
      <w:pPr>
        <w:pStyle w:val="Body"/>
        <w:tabs>
          <w:tab w:val="left" w:pos="270"/>
        </w:tabs>
        <w:rPr>
          <w:rFonts w:asciiTheme="minorHAnsi" w:hAnsiTheme="minorHAnsi"/>
          <w:sz w:val="24"/>
          <w:szCs w:val="24"/>
        </w:rPr>
      </w:pPr>
      <w:r w:rsidRPr="00B915D2">
        <w:rPr>
          <w:rFonts w:asciiTheme="minorHAnsi" w:hAnsiTheme="minorHAnsi"/>
          <w:sz w:val="24"/>
          <w:szCs w:val="24"/>
        </w:rPr>
        <w:t>We’d like to start pushing this out to schools, libraries, etc. to</w:t>
      </w:r>
      <w:r w:rsidR="00AF5113" w:rsidRPr="00B915D2">
        <w:rPr>
          <w:rFonts w:asciiTheme="minorHAnsi" w:hAnsiTheme="minorHAnsi"/>
          <w:sz w:val="24"/>
          <w:szCs w:val="24"/>
        </w:rPr>
        <w:t xml:space="preserve"> </w:t>
      </w:r>
      <w:r w:rsidRPr="00B915D2">
        <w:rPr>
          <w:rFonts w:asciiTheme="minorHAnsi" w:hAnsiTheme="minorHAnsi"/>
          <w:sz w:val="24"/>
          <w:szCs w:val="24"/>
        </w:rPr>
        <w:t>get real data</w:t>
      </w:r>
      <w:r w:rsidR="00B06808" w:rsidRPr="00B915D2">
        <w:rPr>
          <w:rFonts w:asciiTheme="minorHAnsi" w:hAnsiTheme="minorHAnsi"/>
          <w:sz w:val="24"/>
          <w:szCs w:val="24"/>
        </w:rPr>
        <w:t xml:space="preserve"> but we’re not ready yet</w:t>
      </w:r>
      <w:r w:rsidRPr="00B915D2">
        <w:rPr>
          <w:rFonts w:asciiTheme="minorHAnsi" w:hAnsiTheme="minorHAnsi"/>
          <w:sz w:val="24"/>
          <w:szCs w:val="24"/>
        </w:rPr>
        <w:t xml:space="preserve">. </w:t>
      </w:r>
    </w:p>
    <w:p w:rsidR="008029BA" w:rsidRPr="00B915D2" w:rsidRDefault="00250E2E" w:rsidP="00AF5113">
      <w:pPr>
        <w:pStyle w:val="Body"/>
        <w:tabs>
          <w:tab w:val="left" w:pos="270"/>
        </w:tabs>
        <w:rPr>
          <w:rFonts w:asciiTheme="minorHAnsi" w:hAnsiTheme="minorHAnsi"/>
          <w:sz w:val="24"/>
          <w:szCs w:val="24"/>
        </w:rPr>
      </w:pPr>
      <w:r w:rsidRPr="00B915D2">
        <w:rPr>
          <w:rFonts w:asciiTheme="minorHAnsi" w:hAnsiTheme="minorHAnsi"/>
          <w:sz w:val="24"/>
          <w:szCs w:val="24"/>
        </w:rPr>
        <w:t>The issue with some users, though, was that some users could not comment that they could not finish the test (had problems like timing out) and had no way to document that.</w:t>
      </w:r>
      <w:r w:rsidR="00853D40" w:rsidRPr="00B915D2">
        <w:rPr>
          <w:rFonts w:asciiTheme="minorHAnsi" w:hAnsiTheme="minorHAnsi"/>
          <w:sz w:val="24"/>
          <w:szCs w:val="24"/>
        </w:rPr>
        <w:t xml:space="preserve"> </w:t>
      </w:r>
      <w:r w:rsidR="009112A6" w:rsidRPr="00B915D2">
        <w:rPr>
          <w:rFonts w:asciiTheme="minorHAnsi" w:hAnsiTheme="minorHAnsi"/>
          <w:sz w:val="24"/>
          <w:szCs w:val="24"/>
        </w:rPr>
        <w:t>Trevor commented that those problems may have been that OTI was still working on it at the time. Another issue was satellite connectivity for some (like on the wedge) comes from a server in Canada.</w:t>
      </w:r>
    </w:p>
    <w:p w:rsidR="00B06808" w:rsidRPr="00B915D2" w:rsidRDefault="009112A6" w:rsidP="00AF5113">
      <w:pPr>
        <w:pStyle w:val="Body"/>
        <w:tabs>
          <w:tab w:val="left" w:pos="270"/>
        </w:tabs>
        <w:rPr>
          <w:rFonts w:asciiTheme="minorHAnsi" w:hAnsiTheme="minorHAnsi"/>
          <w:sz w:val="24"/>
          <w:szCs w:val="24"/>
        </w:rPr>
      </w:pPr>
      <w:r w:rsidRPr="00B915D2">
        <w:rPr>
          <w:rFonts w:asciiTheme="minorHAnsi" w:hAnsiTheme="minorHAnsi"/>
          <w:sz w:val="24"/>
          <w:szCs w:val="24"/>
        </w:rPr>
        <w:t xml:space="preserve">Satellite members need to verify if there are still problems. Approximately 1/3 of library staff is on satellite. </w:t>
      </w:r>
      <w:r w:rsidR="00B06808" w:rsidRPr="00B915D2">
        <w:rPr>
          <w:rFonts w:asciiTheme="minorHAnsi" w:hAnsiTheme="minorHAnsi"/>
          <w:sz w:val="24"/>
          <w:szCs w:val="24"/>
        </w:rPr>
        <w:t>Jessica will send out the link to the BAT team and library staff along with the note to document failures.</w:t>
      </w:r>
    </w:p>
    <w:p w:rsidR="009112A6" w:rsidRPr="00B915D2" w:rsidRDefault="009112A6" w:rsidP="00AF5113">
      <w:pPr>
        <w:pStyle w:val="Body"/>
        <w:tabs>
          <w:tab w:val="left" w:pos="270"/>
        </w:tabs>
        <w:rPr>
          <w:rFonts w:asciiTheme="minorHAnsi" w:hAnsiTheme="minorHAnsi"/>
          <w:sz w:val="24"/>
          <w:szCs w:val="24"/>
        </w:rPr>
      </w:pPr>
      <w:r w:rsidRPr="00B915D2">
        <w:rPr>
          <w:rFonts w:asciiTheme="minorHAnsi" w:hAnsiTheme="minorHAnsi"/>
          <w:sz w:val="24"/>
          <w:szCs w:val="24"/>
        </w:rPr>
        <w:t>(Dish Network is also a satellite provider now, too.)</w:t>
      </w:r>
    </w:p>
    <w:p w:rsidR="00AF5113" w:rsidRPr="00B915D2" w:rsidRDefault="00853D40" w:rsidP="008029BA">
      <w:pPr>
        <w:pStyle w:val="Body"/>
        <w:tabs>
          <w:tab w:val="left" w:pos="270"/>
        </w:tabs>
        <w:rPr>
          <w:rFonts w:asciiTheme="minorHAnsi" w:hAnsiTheme="minorHAnsi"/>
          <w:sz w:val="24"/>
          <w:szCs w:val="24"/>
        </w:rPr>
      </w:pPr>
      <w:r w:rsidRPr="00B915D2">
        <w:rPr>
          <w:rFonts w:asciiTheme="minorHAnsi" w:hAnsiTheme="minorHAnsi"/>
          <w:sz w:val="24"/>
          <w:szCs w:val="24"/>
        </w:rPr>
        <w:t xml:space="preserve">BAT members should retry the speed test and especially make note if they have connection issues, time outs, etc. </w:t>
      </w:r>
    </w:p>
    <w:p w:rsidR="00116CDB" w:rsidRPr="00B915D2" w:rsidRDefault="00116CDB" w:rsidP="00670F08">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lastRenderedPageBreak/>
        <w:t xml:space="preserve">Mark shared that Scoop Mountain is </w:t>
      </w:r>
      <w:r w:rsidR="0043735E" w:rsidRPr="00B915D2">
        <w:rPr>
          <w:rFonts w:asciiTheme="minorHAnsi" w:hAnsiTheme="minorHAnsi"/>
          <w:sz w:val="24"/>
          <w:szCs w:val="24"/>
        </w:rPr>
        <w:t>on track</w:t>
      </w:r>
      <w:r w:rsidRPr="00B915D2">
        <w:rPr>
          <w:rFonts w:asciiTheme="minorHAnsi" w:hAnsiTheme="minorHAnsi"/>
          <w:sz w:val="24"/>
          <w:szCs w:val="24"/>
        </w:rPr>
        <w:t>!</w:t>
      </w:r>
      <w:r w:rsidR="00853D40" w:rsidRPr="00B915D2">
        <w:rPr>
          <w:rFonts w:asciiTheme="minorHAnsi" w:hAnsiTheme="minorHAnsi"/>
          <w:sz w:val="24"/>
          <w:szCs w:val="24"/>
        </w:rPr>
        <w:t xml:space="preserve"> The agreement between the Spokane Tribe and the Stevens County Commissioners was signed last week. This will allow microwave transmission from Spokane to Scoop Mountain to Welpinit Mountain as well as Stevens County transmissions from Scoop Mountain to Welpinit Mountain to Miller Mountain to cover fire district areas. Equipment is purchased, so they hope to be up there within 30 days to install (snow conditions permitting).</w:t>
      </w:r>
      <w:r w:rsidR="00BD68D9" w:rsidRPr="00B915D2">
        <w:rPr>
          <w:rFonts w:asciiTheme="minorHAnsi" w:hAnsiTheme="minorHAnsi"/>
          <w:sz w:val="24"/>
          <w:szCs w:val="24"/>
        </w:rPr>
        <w:t xml:space="preserve"> Broadband at this point is for public safety by providing service to the West End Community Center for the Spokane Tribe and the Fruitland Bible Camp which is designated a</w:t>
      </w:r>
      <w:r w:rsidR="003B2553" w:rsidRPr="00B915D2">
        <w:rPr>
          <w:rFonts w:asciiTheme="minorHAnsi" w:hAnsiTheme="minorHAnsi"/>
          <w:sz w:val="24"/>
          <w:szCs w:val="24"/>
        </w:rPr>
        <w:t>s a</w:t>
      </w:r>
      <w:r w:rsidR="00BD68D9" w:rsidRPr="00B915D2">
        <w:rPr>
          <w:rFonts w:asciiTheme="minorHAnsi" w:hAnsiTheme="minorHAnsi"/>
          <w:sz w:val="24"/>
          <w:szCs w:val="24"/>
        </w:rPr>
        <w:t xml:space="preserve"> pre-positioned fire camp.</w:t>
      </w:r>
      <w:r w:rsidR="00823A95" w:rsidRPr="00B915D2">
        <w:rPr>
          <w:rFonts w:asciiTheme="minorHAnsi" w:hAnsiTheme="minorHAnsi"/>
          <w:sz w:val="24"/>
          <w:szCs w:val="24"/>
        </w:rPr>
        <w:t xml:space="preserve"> </w:t>
      </w:r>
    </w:p>
    <w:p w:rsidR="009C7879" w:rsidRPr="00B915D2" w:rsidRDefault="00906E0B" w:rsidP="008D17E5">
      <w:pPr>
        <w:pStyle w:val="Body"/>
        <w:keepNext/>
        <w:numPr>
          <w:ilvl w:val="0"/>
          <w:numId w:val="6"/>
        </w:numPr>
        <w:tabs>
          <w:tab w:val="left" w:pos="360"/>
        </w:tabs>
        <w:ind w:left="0" w:firstLine="0"/>
        <w:rPr>
          <w:rFonts w:asciiTheme="minorHAnsi" w:hAnsiTheme="minorHAnsi"/>
          <w:sz w:val="24"/>
          <w:szCs w:val="24"/>
        </w:rPr>
      </w:pPr>
      <w:r w:rsidRPr="00B915D2">
        <w:rPr>
          <w:rFonts w:asciiTheme="minorHAnsi" w:hAnsiTheme="minorHAnsi"/>
          <w:sz w:val="24"/>
          <w:szCs w:val="24"/>
        </w:rPr>
        <w:t xml:space="preserve">Legislative update – Monica: </w:t>
      </w:r>
      <w:r w:rsidR="009C7879" w:rsidRPr="00B915D2">
        <w:rPr>
          <w:rFonts w:asciiTheme="minorHAnsi" w:hAnsiTheme="minorHAnsi"/>
          <w:sz w:val="24"/>
          <w:szCs w:val="24"/>
        </w:rPr>
        <w:t xml:space="preserve">Federally, </w:t>
      </w:r>
      <w:r w:rsidR="0089218D" w:rsidRPr="00B915D2">
        <w:rPr>
          <w:rFonts w:asciiTheme="minorHAnsi" w:hAnsiTheme="minorHAnsi"/>
          <w:sz w:val="24"/>
          <w:szCs w:val="24"/>
        </w:rPr>
        <w:t xml:space="preserve">21 bills currently have broadband in the title or are focused on broadband, but they don’t seem to have much traction/attention. </w:t>
      </w:r>
    </w:p>
    <w:p w:rsidR="009C7879" w:rsidRPr="00B915D2" w:rsidRDefault="009C7879" w:rsidP="009C7879">
      <w:pPr>
        <w:pStyle w:val="Body"/>
        <w:keepNext/>
        <w:tabs>
          <w:tab w:val="left" w:pos="360"/>
        </w:tabs>
        <w:rPr>
          <w:rFonts w:asciiTheme="minorHAnsi" w:hAnsiTheme="minorHAnsi"/>
          <w:sz w:val="24"/>
          <w:szCs w:val="24"/>
        </w:rPr>
      </w:pPr>
      <w:r w:rsidRPr="00B915D2">
        <w:rPr>
          <w:rFonts w:asciiTheme="minorHAnsi" w:hAnsiTheme="minorHAnsi"/>
          <w:sz w:val="24"/>
          <w:szCs w:val="24"/>
        </w:rPr>
        <w:t>An</w:t>
      </w:r>
      <w:r w:rsidR="0089218D" w:rsidRPr="00B915D2">
        <w:rPr>
          <w:rFonts w:asciiTheme="minorHAnsi" w:hAnsiTheme="minorHAnsi"/>
          <w:sz w:val="24"/>
          <w:szCs w:val="24"/>
        </w:rPr>
        <w:t xml:space="preserve"> interesting thing is that there seems to be interest from a larger group of Republicans who are interested in internet privacy. </w:t>
      </w:r>
    </w:p>
    <w:p w:rsidR="009C7879" w:rsidRPr="00B915D2" w:rsidRDefault="0089218D" w:rsidP="009C7879">
      <w:pPr>
        <w:pStyle w:val="Body"/>
        <w:keepNext/>
        <w:tabs>
          <w:tab w:val="left" w:pos="360"/>
        </w:tabs>
        <w:rPr>
          <w:rFonts w:asciiTheme="minorHAnsi" w:hAnsiTheme="minorHAnsi"/>
          <w:sz w:val="24"/>
          <w:szCs w:val="24"/>
        </w:rPr>
      </w:pPr>
      <w:r w:rsidRPr="00B915D2">
        <w:rPr>
          <w:rFonts w:asciiTheme="minorHAnsi" w:hAnsiTheme="minorHAnsi"/>
          <w:sz w:val="24"/>
          <w:szCs w:val="24"/>
        </w:rPr>
        <w:t xml:space="preserve">HR 800 is </w:t>
      </w:r>
      <w:r w:rsidR="0043735E" w:rsidRPr="00B915D2">
        <w:rPr>
          <w:rFonts w:asciiTheme="minorHAnsi" w:hAnsiTheme="minorHAnsi"/>
          <w:sz w:val="24"/>
          <w:szCs w:val="24"/>
        </w:rPr>
        <w:t xml:space="preserve">a </w:t>
      </w:r>
      <w:r w:rsidRPr="00B915D2">
        <w:rPr>
          <w:rFonts w:asciiTheme="minorHAnsi" w:hAnsiTheme="minorHAnsi"/>
          <w:sz w:val="24"/>
          <w:szCs w:val="24"/>
        </w:rPr>
        <w:t>rural broadband act that somewhat follows the rural electrification model and it is supported by a limited</w:t>
      </w:r>
      <w:r w:rsidR="006729CE" w:rsidRPr="00B915D2">
        <w:rPr>
          <w:rFonts w:asciiTheme="minorHAnsi" w:hAnsiTheme="minorHAnsi"/>
          <w:sz w:val="24"/>
          <w:szCs w:val="24"/>
        </w:rPr>
        <w:t xml:space="preserve"> number of Democrats. </w:t>
      </w:r>
    </w:p>
    <w:p w:rsidR="009C7879" w:rsidRPr="00B915D2" w:rsidRDefault="006729CE" w:rsidP="009C7879">
      <w:pPr>
        <w:pStyle w:val="Body"/>
        <w:keepNext/>
        <w:tabs>
          <w:tab w:val="left" w:pos="360"/>
        </w:tabs>
        <w:rPr>
          <w:rFonts w:asciiTheme="minorHAnsi" w:hAnsiTheme="minorHAnsi"/>
          <w:sz w:val="24"/>
          <w:szCs w:val="24"/>
        </w:rPr>
      </w:pPr>
      <w:r w:rsidRPr="00B915D2">
        <w:rPr>
          <w:rFonts w:asciiTheme="minorHAnsi" w:hAnsiTheme="minorHAnsi"/>
          <w:sz w:val="24"/>
          <w:szCs w:val="24"/>
        </w:rPr>
        <w:t>Another bill was introduced as part of national infrastructure development with the idea of a wholly owned government corporation that would help with infrastructure (not just broadband) investments.</w:t>
      </w:r>
      <w:r w:rsidR="009C7879" w:rsidRPr="00B915D2">
        <w:rPr>
          <w:rFonts w:asciiTheme="minorHAnsi" w:hAnsiTheme="minorHAnsi"/>
          <w:sz w:val="24"/>
          <w:szCs w:val="24"/>
        </w:rPr>
        <w:t xml:space="preserve"> Infrastructure seems to be a key issue with the new administration. It’s also of bi-partisan Senate and House interest especially with public/private partnerships.</w:t>
      </w:r>
    </w:p>
    <w:p w:rsidR="001E3393" w:rsidRPr="00B915D2" w:rsidRDefault="009C7879" w:rsidP="009C7879">
      <w:pPr>
        <w:pStyle w:val="Body"/>
        <w:keepNext/>
        <w:tabs>
          <w:tab w:val="left" w:pos="360"/>
        </w:tabs>
        <w:rPr>
          <w:rFonts w:asciiTheme="minorHAnsi" w:hAnsiTheme="minorHAnsi"/>
          <w:sz w:val="24"/>
          <w:szCs w:val="24"/>
        </w:rPr>
      </w:pPr>
      <w:r w:rsidRPr="00B915D2">
        <w:rPr>
          <w:rFonts w:asciiTheme="minorHAnsi" w:hAnsiTheme="minorHAnsi"/>
          <w:sz w:val="24"/>
          <w:szCs w:val="24"/>
        </w:rPr>
        <w:t xml:space="preserve">In Washington state we have an investment trust for public infrastructure that was introduced as a bill this year. </w:t>
      </w:r>
    </w:p>
    <w:p w:rsidR="00405ECB" w:rsidRPr="00B915D2" w:rsidRDefault="001E3393" w:rsidP="00981946">
      <w:pPr>
        <w:pStyle w:val="Body"/>
        <w:keepNext/>
        <w:numPr>
          <w:ilvl w:val="0"/>
          <w:numId w:val="6"/>
        </w:numPr>
        <w:tabs>
          <w:tab w:val="left" w:pos="360"/>
        </w:tabs>
        <w:ind w:left="0" w:firstLine="0"/>
        <w:rPr>
          <w:rFonts w:asciiTheme="minorHAnsi" w:hAnsiTheme="minorHAnsi"/>
          <w:bCs/>
          <w:sz w:val="24"/>
          <w:szCs w:val="24"/>
          <w:lang w:val="it-IT"/>
        </w:rPr>
      </w:pPr>
      <w:r w:rsidRPr="00B915D2">
        <w:rPr>
          <w:rFonts w:asciiTheme="minorHAnsi" w:hAnsiTheme="minorHAnsi"/>
          <w:bCs/>
          <w:sz w:val="24"/>
          <w:szCs w:val="24"/>
          <w:lang w:val="it-IT"/>
        </w:rPr>
        <w:t xml:space="preserve">Commissioner McCart </w:t>
      </w:r>
      <w:r w:rsidR="0028344B" w:rsidRPr="00B915D2">
        <w:rPr>
          <w:rFonts w:asciiTheme="minorHAnsi" w:hAnsiTheme="minorHAnsi"/>
          <w:bCs/>
          <w:sz w:val="24"/>
          <w:szCs w:val="24"/>
          <w:lang w:val="it-IT"/>
        </w:rPr>
        <w:t>has returned from a trip to Washington, D. C. He</w:t>
      </w:r>
      <w:r w:rsidR="00964EB5" w:rsidRPr="00B915D2">
        <w:rPr>
          <w:rFonts w:asciiTheme="minorHAnsi" w:hAnsiTheme="minorHAnsi"/>
          <w:bCs/>
          <w:sz w:val="24"/>
          <w:szCs w:val="24"/>
          <w:lang w:val="it-IT"/>
        </w:rPr>
        <w:t xml:space="preserve"> </w:t>
      </w:r>
      <w:r w:rsidRPr="00B915D2">
        <w:rPr>
          <w:rFonts w:asciiTheme="minorHAnsi" w:hAnsiTheme="minorHAnsi"/>
          <w:bCs/>
          <w:sz w:val="24"/>
          <w:szCs w:val="24"/>
          <w:lang w:val="it-IT"/>
        </w:rPr>
        <w:t xml:space="preserve">commented that President Trump’s infrastructure agenda seems focused on roads and bridges, but the House and Senate members he spoke with are interested in broadening it well beyond roads and bridges. </w:t>
      </w:r>
    </w:p>
    <w:p w:rsidR="001E3393" w:rsidRPr="00B915D2" w:rsidRDefault="001E3393" w:rsidP="00405ECB">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 xml:space="preserve">Senator Cantwell is, as we all know, very engaged in making sure that broadband is considered as critical infrastructure and that it gets rolled out similar to rural </w:t>
      </w:r>
      <w:r w:rsidRPr="00B915D2">
        <w:rPr>
          <w:rFonts w:asciiTheme="minorHAnsi" w:hAnsiTheme="minorHAnsi"/>
          <w:bCs/>
          <w:sz w:val="24"/>
          <w:szCs w:val="24"/>
          <w:lang w:val="it-IT"/>
        </w:rPr>
        <w:lastRenderedPageBreak/>
        <w:t>electrification. (He noted that many people say that is how it is working but some of us don’t see it happening.)</w:t>
      </w:r>
    </w:p>
    <w:p w:rsidR="000A2AE6" w:rsidRPr="00B915D2" w:rsidRDefault="000A2AE6" w:rsidP="000A2AE6">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Our representation in the House also seems to agree that broadband needs to be part of the broadband discussion.</w:t>
      </w:r>
    </w:p>
    <w:p w:rsidR="007A6470" w:rsidRPr="00B915D2" w:rsidRDefault="00405ECB" w:rsidP="000A2AE6">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 xml:space="preserve">It’s early to be expecting much progress in a new administration. Healthcare will be dealt with first and that should be done by April. After that they plan to move immediately into infrastructure, so perhaps </w:t>
      </w:r>
      <w:r w:rsidR="0028344B" w:rsidRPr="00B915D2">
        <w:rPr>
          <w:rFonts w:asciiTheme="minorHAnsi" w:hAnsiTheme="minorHAnsi"/>
          <w:bCs/>
          <w:sz w:val="24"/>
          <w:szCs w:val="24"/>
          <w:lang w:val="it-IT"/>
        </w:rPr>
        <w:t xml:space="preserve">by </w:t>
      </w:r>
      <w:r w:rsidRPr="00B915D2">
        <w:rPr>
          <w:rFonts w:asciiTheme="minorHAnsi" w:hAnsiTheme="minorHAnsi"/>
          <w:bCs/>
          <w:sz w:val="24"/>
          <w:szCs w:val="24"/>
          <w:lang w:val="it-IT"/>
        </w:rPr>
        <w:t>an Easter timeframe we will hear more. The issue does appear to have bipartisan support. He spoke specifically with Congressman Derek Kilmer from Jefferson County who feels particularly strongly about the need for broadband.</w:t>
      </w:r>
      <w:r w:rsidR="0096493E" w:rsidRPr="00B915D2">
        <w:rPr>
          <w:rFonts w:asciiTheme="minorHAnsi" w:hAnsiTheme="minorHAnsi"/>
          <w:bCs/>
          <w:sz w:val="24"/>
          <w:szCs w:val="24"/>
          <w:lang w:val="it-IT"/>
        </w:rPr>
        <w:t xml:space="preserve"> (</w:t>
      </w:r>
      <w:r w:rsidR="0028344B" w:rsidRPr="00B915D2">
        <w:rPr>
          <w:rFonts w:asciiTheme="minorHAnsi" w:hAnsiTheme="minorHAnsi"/>
          <w:bCs/>
          <w:sz w:val="24"/>
          <w:szCs w:val="24"/>
          <w:lang w:val="it-IT"/>
        </w:rPr>
        <w:t>M</w:t>
      </w:r>
      <w:r w:rsidR="007A6470" w:rsidRPr="00B915D2">
        <w:rPr>
          <w:rFonts w:asciiTheme="minorHAnsi" w:hAnsiTheme="minorHAnsi"/>
          <w:bCs/>
          <w:sz w:val="24"/>
          <w:szCs w:val="24"/>
          <w:lang w:val="it-IT"/>
        </w:rPr>
        <w:t>onica mentioned the conference call for tomorrow with Congressman Kilmer’s office.</w:t>
      </w:r>
      <w:r w:rsidR="0028344B" w:rsidRPr="00B915D2">
        <w:rPr>
          <w:rFonts w:asciiTheme="minorHAnsi" w:hAnsiTheme="minorHAnsi"/>
          <w:bCs/>
          <w:sz w:val="24"/>
          <w:szCs w:val="24"/>
          <w:lang w:val="it-IT"/>
        </w:rPr>
        <w:t>)</w:t>
      </w:r>
    </w:p>
    <w:p w:rsidR="007A6470" w:rsidRPr="00B915D2" w:rsidRDefault="007A6470" w:rsidP="007A6470">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Mark also brought FirstNet into the discussion. That is where first responders can tie into local networks; can we leverage any of that connectivity? There have been discussions for a couple of years but it’s still in the planning stages. Monica</w:t>
      </w:r>
      <w:r w:rsidR="008F399B" w:rsidRPr="00B915D2">
        <w:rPr>
          <w:rFonts w:asciiTheme="minorHAnsi" w:hAnsiTheme="minorHAnsi"/>
          <w:bCs/>
          <w:sz w:val="24"/>
          <w:szCs w:val="24"/>
          <w:lang w:val="it-IT"/>
        </w:rPr>
        <w:t xml:space="preserve"> has more on this later</w:t>
      </w:r>
      <w:r w:rsidR="002409F1" w:rsidRPr="00B915D2">
        <w:rPr>
          <w:rFonts w:asciiTheme="minorHAnsi" w:hAnsiTheme="minorHAnsi"/>
          <w:bCs/>
          <w:sz w:val="24"/>
          <w:szCs w:val="24"/>
          <w:lang w:val="it-IT"/>
        </w:rPr>
        <w:t xml:space="preserve"> (Item f)</w:t>
      </w:r>
      <w:r w:rsidR="008F399B" w:rsidRPr="00B915D2">
        <w:rPr>
          <w:rFonts w:asciiTheme="minorHAnsi" w:hAnsiTheme="minorHAnsi"/>
          <w:bCs/>
          <w:sz w:val="24"/>
          <w:szCs w:val="24"/>
          <w:lang w:val="it-IT"/>
        </w:rPr>
        <w:t>.</w:t>
      </w:r>
      <w:r w:rsidRPr="00B915D2">
        <w:rPr>
          <w:rFonts w:asciiTheme="minorHAnsi" w:hAnsiTheme="minorHAnsi"/>
          <w:bCs/>
          <w:sz w:val="24"/>
          <w:szCs w:val="24"/>
          <w:lang w:val="it-IT"/>
        </w:rPr>
        <w:t xml:space="preserve"> </w:t>
      </w:r>
    </w:p>
    <w:p w:rsidR="007A6470" w:rsidRPr="00B915D2" w:rsidRDefault="0082134F" w:rsidP="007A6470">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 xml:space="preserve">The </w:t>
      </w:r>
      <w:r w:rsidR="007A6470" w:rsidRPr="00B915D2">
        <w:rPr>
          <w:rFonts w:asciiTheme="minorHAnsi" w:hAnsiTheme="minorHAnsi"/>
          <w:bCs/>
          <w:sz w:val="24"/>
          <w:szCs w:val="24"/>
          <w:lang w:val="it-IT"/>
        </w:rPr>
        <w:t>WA state legislature has about eight bills that have to do with communications.</w:t>
      </w:r>
    </w:p>
    <w:p w:rsidR="007A6470" w:rsidRPr="00B915D2" w:rsidRDefault="007A6470"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PUDs are taking another run at becoming retail providers but there doesn’t seem to be much traction on that.</w:t>
      </w:r>
    </w:p>
    <w:p w:rsidR="007A6470" w:rsidRPr="00B915D2" w:rsidRDefault="007A6470"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An economic development effort was made to reestablish the Washington Broadband Office but that has not been moving forward.</w:t>
      </w:r>
    </w:p>
    <w:p w:rsidR="007A6470" w:rsidRPr="00B915D2" w:rsidRDefault="007A6470"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The Washington trust investment for public infrastructure (mentioned previously)</w:t>
      </w:r>
      <w:r w:rsidR="00D9573B" w:rsidRPr="00B915D2">
        <w:rPr>
          <w:rFonts w:asciiTheme="minorHAnsi" w:hAnsiTheme="minorHAnsi"/>
          <w:bCs/>
          <w:sz w:val="24"/>
          <w:szCs w:val="24"/>
          <w:lang w:val="it-IT"/>
        </w:rPr>
        <w:t xml:space="preserve"> does not appear to be moving forward.</w:t>
      </w:r>
    </w:p>
    <w:p w:rsidR="00D9573B" w:rsidRPr="00B915D2" w:rsidRDefault="00D9573B"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One thing that does seem to be moving forward is the port districts’ efforts to be able to provide t</w:t>
      </w:r>
      <w:r w:rsidR="00AC584A" w:rsidRPr="00B915D2">
        <w:rPr>
          <w:rFonts w:asciiTheme="minorHAnsi" w:hAnsiTheme="minorHAnsi"/>
          <w:bCs/>
          <w:sz w:val="24"/>
          <w:szCs w:val="24"/>
          <w:lang w:val="it-IT"/>
        </w:rPr>
        <w:t xml:space="preserve">elecommunications. In February it passed in the Senate and there is a hearing scheduled in the House for March 16th. </w:t>
      </w:r>
      <w:r w:rsidR="00436C38" w:rsidRPr="00B915D2">
        <w:rPr>
          <w:rFonts w:asciiTheme="minorHAnsi" w:hAnsiTheme="minorHAnsi"/>
          <w:bCs/>
          <w:sz w:val="24"/>
          <w:szCs w:val="24"/>
          <w:lang w:val="it-IT"/>
        </w:rPr>
        <w:t>Stay tuned!</w:t>
      </w:r>
    </w:p>
    <w:p w:rsidR="00436C38" w:rsidRPr="00B915D2" w:rsidRDefault="00436C38"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Another bill (in the Senate and House) is about telecommunications service provisioning revisions about streamlining some of the permitting processes, pole attachments, etc. This and the port districts’ efforts are still in active conversation (legislatively and otherwise) and appear to be moving forward.</w:t>
      </w:r>
    </w:p>
    <w:p w:rsidR="00E32210" w:rsidRPr="00B915D2" w:rsidRDefault="00E32210" w:rsidP="00F33EC7">
      <w:pPr>
        <w:pStyle w:val="Body"/>
        <w:keepNext/>
        <w:numPr>
          <w:ilvl w:val="0"/>
          <w:numId w:val="4"/>
        </w:numPr>
        <w:tabs>
          <w:tab w:val="left" w:pos="180"/>
        </w:tabs>
        <w:ind w:left="0" w:firstLine="0"/>
        <w:rPr>
          <w:rFonts w:asciiTheme="minorHAnsi" w:hAnsiTheme="minorHAnsi"/>
          <w:bCs/>
          <w:sz w:val="24"/>
          <w:szCs w:val="24"/>
          <w:lang w:val="it-IT"/>
        </w:rPr>
      </w:pPr>
      <w:r w:rsidRPr="00B915D2">
        <w:rPr>
          <w:rFonts w:asciiTheme="minorHAnsi" w:hAnsiTheme="minorHAnsi"/>
          <w:bCs/>
          <w:sz w:val="24"/>
          <w:szCs w:val="24"/>
          <w:lang w:val="it-IT"/>
        </w:rPr>
        <w:t xml:space="preserve">Wes commented </w:t>
      </w:r>
      <w:r w:rsidR="00960269" w:rsidRPr="00B915D2">
        <w:rPr>
          <w:rFonts w:asciiTheme="minorHAnsi" w:hAnsiTheme="minorHAnsi"/>
          <w:bCs/>
          <w:sz w:val="24"/>
          <w:szCs w:val="24"/>
          <w:lang w:val="it-IT"/>
        </w:rPr>
        <w:t>on the Port District efforts</w:t>
      </w:r>
      <w:r w:rsidR="0028344B" w:rsidRPr="00B915D2">
        <w:rPr>
          <w:rFonts w:asciiTheme="minorHAnsi" w:hAnsiTheme="minorHAnsi"/>
          <w:bCs/>
          <w:sz w:val="24"/>
          <w:szCs w:val="24"/>
          <w:lang w:val="it-IT"/>
        </w:rPr>
        <w:t>:</w:t>
      </w:r>
      <w:r w:rsidRPr="00B915D2">
        <w:rPr>
          <w:rFonts w:asciiTheme="minorHAnsi" w:hAnsiTheme="minorHAnsi"/>
          <w:bCs/>
          <w:sz w:val="24"/>
          <w:szCs w:val="24"/>
          <w:lang w:val="it-IT"/>
        </w:rPr>
        <w:t xml:space="preserve"> Mary Dye put the House bill </w:t>
      </w:r>
      <w:r w:rsidR="00960269" w:rsidRPr="00B915D2">
        <w:rPr>
          <w:rFonts w:asciiTheme="minorHAnsi" w:hAnsiTheme="minorHAnsi"/>
          <w:bCs/>
          <w:sz w:val="24"/>
          <w:szCs w:val="24"/>
          <w:lang w:val="it-IT"/>
        </w:rPr>
        <w:t xml:space="preserve">(HB 1702) </w:t>
      </w:r>
      <w:r w:rsidRPr="00B915D2">
        <w:rPr>
          <w:rFonts w:asciiTheme="minorHAnsi" w:hAnsiTheme="minorHAnsi"/>
          <w:bCs/>
          <w:sz w:val="24"/>
          <w:szCs w:val="24"/>
          <w:lang w:val="it-IT"/>
        </w:rPr>
        <w:t xml:space="preserve">forward and </w:t>
      </w:r>
      <w:r w:rsidR="00960269" w:rsidRPr="00B915D2">
        <w:rPr>
          <w:rFonts w:asciiTheme="minorHAnsi" w:hAnsiTheme="minorHAnsi"/>
          <w:bCs/>
          <w:sz w:val="24"/>
          <w:szCs w:val="24"/>
          <w:lang w:val="it-IT"/>
        </w:rPr>
        <w:t>the companion bill (SB 5679</w:t>
      </w:r>
      <w:r w:rsidR="003E731E" w:rsidRPr="00B915D2">
        <w:rPr>
          <w:rFonts w:asciiTheme="minorHAnsi" w:hAnsiTheme="minorHAnsi"/>
          <w:bCs/>
          <w:sz w:val="24"/>
          <w:szCs w:val="24"/>
          <w:lang w:val="it-IT"/>
        </w:rPr>
        <w:t>)</w:t>
      </w:r>
      <w:r w:rsidR="00960269" w:rsidRPr="00B915D2">
        <w:rPr>
          <w:rFonts w:asciiTheme="minorHAnsi" w:hAnsiTheme="minorHAnsi"/>
          <w:bCs/>
          <w:sz w:val="24"/>
          <w:szCs w:val="24"/>
          <w:lang w:val="it-IT"/>
        </w:rPr>
        <w:t xml:space="preserve"> in the Senate was by Senator Judy Warnick.</w:t>
      </w:r>
      <w:r w:rsidR="000F6A99" w:rsidRPr="00B915D2">
        <w:rPr>
          <w:rFonts w:asciiTheme="minorHAnsi" w:hAnsiTheme="minorHAnsi"/>
          <w:bCs/>
          <w:sz w:val="24"/>
          <w:szCs w:val="24"/>
          <w:lang w:val="it-IT"/>
        </w:rPr>
        <w:t xml:space="preserve"> </w:t>
      </w:r>
      <w:r w:rsidR="000F6A99" w:rsidRPr="00B915D2">
        <w:rPr>
          <w:rFonts w:asciiTheme="minorHAnsi" w:hAnsiTheme="minorHAnsi"/>
          <w:bCs/>
          <w:sz w:val="24"/>
          <w:szCs w:val="24"/>
          <w:lang w:val="it-IT"/>
        </w:rPr>
        <w:lastRenderedPageBreak/>
        <w:t xml:space="preserve">The committee that oversees those bills on the House side </w:t>
      </w:r>
      <w:r w:rsidR="003D711F" w:rsidRPr="00B915D2">
        <w:rPr>
          <w:rFonts w:asciiTheme="minorHAnsi" w:hAnsiTheme="minorHAnsi"/>
          <w:bCs/>
          <w:sz w:val="24"/>
          <w:szCs w:val="24"/>
          <w:lang w:val="it-IT"/>
        </w:rPr>
        <w:t>“</w:t>
      </w:r>
      <w:r w:rsidR="000F6A99" w:rsidRPr="00B915D2">
        <w:rPr>
          <w:rFonts w:asciiTheme="minorHAnsi" w:hAnsiTheme="minorHAnsi"/>
          <w:bCs/>
          <w:sz w:val="24"/>
          <w:szCs w:val="24"/>
          <w:lang w:val="it-IT"/>
        </w:rPr>
        <w:t>crashed and burned</w:t>
      </w:r>
      <w:r w:rsidR="003D711F" w:rsidRPr="00B915D2">
        <w:rPr>
          <w:rFonts w:asciiTheme="minorHAnsi" w:hAnsiTheme="minorHAnsi"/>
          <w:bCs/>
          <w:sz w:val="24"/>
          <w:szCs w:val="24"/>
          <w:lang w:val="it-IT"/>
        </w:rPr>
        <w:t>”</w:t>
      </w:r>
      <w:r w:rsidR="000F6A99" w:rsidRPr="00B915D2">
        <w:rPr>
          <w:rFonts w:asciiTheme="minorHAnsi" w:hAnsiTheme="minorHAnsi"/>
          <w:bCs/>
          <w:sz w:val="24"/>
          <w:szCs w:val="24"/>
          <w:lang w:val="it-IT"/>
        </w:rPr>
        <w:t xml:space="preserve">; many bills did not move. </w:t>
      </w:r>
      <w:r w:rsidR="003E731E" w:rsidRPr="00B915D2">
        <w:rPr>
          <w:rFonts w:asciiTheme="minorHAnsi" w:hAnsiTheme="minorHAnsi"/>
          <w:bCs/>
          <w:sz w:val="24"/>
          <w:szCs w:val="24"/>
          <w:lang w:val="it-IT"/>
        </w:rPr>
        <w:t xml:space="preserve">The House bill was sent to committee on Feb. 7th. SB 5679 </w:t>
      </w:r>
      <w:r w:rsidR="000F6A99" w:rsidRPr="00B915D2">
        <w:rPr>
          <w:rFonts w:asciiTheme="minorHAnsi" w:hAnsiTheme="minorHAnsi"/>
          <w:bCs/>
          <w:sz w:val="24"/>
          <w:szCs w:val="24"/>
          <w:lang w:val="it-IT"/>
        </w:rPr>
        <w:t xml:space="preserve">moved from the Senate to the House and is scheduled </w:t>
      </w:r>
      <w:r w:rsidR="003D711F" w:rsidRPr="00B915D2">
        <w:rPr>
          <w:rFonts w:asciiTheme="minorHAnsi" w:hAnsiTheme="minorHAnsi"/>
          <w:bCs/>
          <w:sz w:val="24"/>
          <w:szCs w:val="24"/>
          <w:lang w:val="it-IT"/>
        </w:rPr>
        <w:t xml:space="preserve">for </w:t>
      </w:r>
      <w:r w:rsidR="003E731E" w:rsidRPr="00B915D2">
        <w:rPr>
          <w:rFonts w:asciiTheme="minorHAnsi" w:hAnsiTheme="minorHAnsi"/>
          <w:bCs/>
          <w:sz w:val="24"/>
          <w:szCs w:val="24"/>
          <w:lang w:val="it-IT"/>
        </w:rPr>
        <w:t>public hearing</w:t>
      </w:r>
      <w:r w:rsidR="003D711F" w:rsidRPr="00B915D2">
        <w:rPr>
          <w:rFonts w:asciiTheme="minorHAnsi" w:hAnsiTheme="minorHAnsi"/>
          <w:bCs/>
          <w:sz w:val="24"/>
          <w:szCs w:val="24"/>
          <w:lang w:val="it-IT"/>
        </w:rPr>
        <w:t xml:space="preserve"> in the House Committee on Technology </w:t>
      </w:r>
      <w:r w:rsidR="003E731E" w:rsidRPr="00B915D2">
        <w:rPr>
          <w:rFonts w:asciiTheme="minorHAnsi" w:hAnsiTheme="minorHAnsi"/>
          <w:bCs/>
          <w:sz w:val="24"/>
          <w:szCs w:val="24"/>
          <w:lang w:val="it-IT"/>
        </w:rPr>
        <w:t>&amp;</w:t>
      </w:r>
      <w:r w:rsidR="003D711F" w:rsidRPr="00B915D2">
        <w:rPr>
          <w:rFonts w:asciiTheme="minorHAnsi" w:hAnsiTheme="minorHAnsi"/>
          <w:bCs/>
          <w:sz w:val="24"/>
          <w:szCs w:val="24"/>
          <w:lang w:val="it-IT"/>
        </w:rPr>
        <w:t xml:space="preserve"> E</w:t>
      </w:r>
      <w:r w:rsidR="003E731E" w:rsidRPr="00B915D2">
        <w:rPr>
          <w:rFonts w:asciiTheme="minorHAnsi" w:hAnsiTheme="minorHAnsi"/>
          <w:bCs/>
          <w:sz w:val="24"/>
          <w:szCs w:val="24"/>
          <w:lang w:val="it-IT"/>
        </w:rPr>
        <w:t>conomic Development for March 16</w:t>
      </w:r>
      <w:r w:rsidR="003D711F" w:rsidRPr="00B915D2">
        <w:rPr>
          <w:rFonts w:asciiTheme="minorHAnsi" w:hAnsiTheme="minorHAnsi"/>
          <w:bCs/>
          <w:sz w:val="24"/>
          <w:szCs w:val="24"/>
          <w:lang w:val="it-IT"/>
        </w:rPr>
        <w:t>th</w:t>
      </w:r>
      <w:r w:rsidR="003E731E" w:rsidRPr="00B915D2">
        <w:rPr>
          <w:rFonts w:asciiTheme="minorHAnsi" w:hAnsiTheme="minorHAnsi"/>
          <w:bCs/>
          <w:sz w:val="24"/>
          <w:szCs w:val="24"/>
          <w:lang w:val="it-IT"/>
        </w:rPr>
        <w:t xml:space="preserve"> (</w:t>
      </w:r>
      <w:r w:rsidR="003D711F" w:rsidRPr="00B915D2">
        <w:rPr>
          <w:rFonts w:asciiTheme="minorHAnsi" w:hAnsiTheme="minorHAnsi"/>
          <w:bCs/>
          <w:sz w:val="24"/>
          <w:szCs w:val="24"/>
          <w:lang w:val="it-IT"/>
        </w:rPr>
        <w:t xml:space="preserve">subject to </w:t>
      </w:r>
      <w:r w:rsidR="003E731E" w:rsidRPr="00B915D2">
        <w:rPr>
          <w:rFonts w:asciiTheme="minorHAnsi" w:hAnsiTheme="minorHAnsi"/>
          <w:bCs/>
          <w:sz w:val="24"/>
          <w:szCs w:val="24"/>
          <w:lang w:val="it-IT"/>
        </w:rPr>
        <w:t>change).</w:t>
      </w:r>
    </w:p>
    <w:p w:rsidR="00F33EC7" w:rsidRPr="00B915D2" w:rsidRDefault="00C97751" w:rsidP="00F33EC7">
      <w:pPr>
        <w:pStyle w:val="PlainText"/>
        <w:rPr>
          <w:rFonts w:asciiTheme="minorHAnsi" w:hAnsiTheme="minorHAnsi"/>
          <w:sz w:val="24"/>
          <w:szCs w:val="24"/>
        </w:rPr>
      </w:pPr>
      <w:hyperlink r:id="rId8" w:history="1">
        <w:r w:rsidR="00F33EC7" w:rsidRPr="00B915D2">
          <w:rPr>
            <w:rStyle w:val="Hyperlink"/>
            <w:rFonts w:asciiTheme="minorHAnsi" w:hAnsiTheme="minorHAnsi"/>
            <w:sz w:val="24"/>
            <w:szCs w:val="24"/>
          </w:rPr>
          <w:t>http://app.leg.wa.gov/billsummary?BillNumber=1702&amp;Year=2017</w:t>
        </w:r>
      </w:hyperlink>
    </w:p>
    <w:p w:rsidR="00F33EC7" w:rsidRPr="00B915D2" w:rsidRDefault="00C97751" w:rsidP="00F33EC7">
      <w:pPr>
        <w:pStyle w:val="PlainText"/>
        <w:rPr>
          <w:rFonts w:asciiTheme="minorHAnsi" w:hAnsiTheme="minorHAnsi"/>
          <w:sz w:val="24"/>
          <w:szCs w:val="24"/>
        </w:rPr>
      </w:pPr>
      <w:hyperlink r:id="rId9" w:history="1">
        <w:r w:rsidR="00F33EC7" w:rsidRPr="00B915D2">
          <w:rPr>
            <w:rStyle w:val="Hyperlink"/>
            <w:rFonts w:asciiTheme="minorHAnsi" w:hAnsiTheme="minorHAnsi"/>
            <w:sz w:val="24"/>
            <w:szCs w:val="24"/>
          </w:rPr>
          <w:t>http://app.leg.wa.gov/billsummary?BillNumber=5679&amp;Year=2017</w:t>
        </w:r>
      </w:hyperlink>
    </w:p>
    <w:p w:rsidR="00F33EC7" w:rsidRPr="00B915D2" w:rsidRDefault="00F33EC7" w:rsidP="00F33EC7">
      <w:pPr>
        <w:pStyle w:val="PlainText"/>
        <w:rPr>
          <w:rFonts w:asciiTheme="minorHAnsi" w:hAnsiTheme="minorHAnsi"/>
          <w:sz w:val="24"/>
          <w:szCs w:val="24"/>
        </w:rPr>
      </w:pPr>
    </w:p>
    <w:p w:rsidR="00E32210" w:rsidRPr="00B915D2" w:rsidRDefault="00BA143B" w:rsidP="00E32210">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There’s no reason we shouldn’t comment on this bill, and we could even start the process of becoming a port district.</w:t>
      </w:r>
    </w:p>
    <w:p w:rsidR="001F4FB8" w:rsidRPr="00B915D2" w:rsidRDefault="00F14DF2" w:rsidP="0096493E">
      <w:pPr>
        <w:pStyle w:val="Body"/>
        <w:keepNext/>
        <w:numPr>
          <w:ilvl w:val="0"/>
          <w:numId w:val="6"/>
        </w:numPr>
        <w:tabs>
          <w:tab w:val="left" w:pos="360"/>
        </w:tabs>
        <w:ind w:left="0" w:firstLine="0"/>
        <w:rPr>
          <w:rFonts w:asciiTheme="minorHAnsi" w:hAnsiTheme="minorHAnsi"/>
          <w:bCs/>
          <w:sz w:val="24"/>
          <w:szCs w:val="24"/>
          <w:lang w:val="it-IT"/>
        </w:rPr>
      </w:pPr>
      <w:r w:rsidRPr="00B915D2">
        <w:rPr>
          <w:rFonts w:asciiTheme="minorHAnsi" w:hAnsiTheme="minorHAnsi"/>
          <w:bCs/>
          <w:sz w:val="24"/>
          <w:szCs w:val="24"/>
          <w:lang w:val="it-IT"/>
        </w:rPr>
        <w:t>Mayor Dorothy Knauss:</w:t>
      </w:r>
      <w:r w:rsidR="0096493E" w:rsidRPr="00B915D2">
        <w:rPr>
          <w:rFonts w:asciiTheme="minorHAnsi" w:hAnsiTheme="minorHAnsi"/>
          <w:bCs/>
          <w:sz w:val="24"/>
          <w:szCs w:val="24"/>
          <w:lang w:val="it-IT"/>
        </w:rPr>
        <w:t xml:space="preserve"> Next Century Cities sent a letter to President Trump, Speaker Ryan, and </w:t>
      </w:r>
      <w:r w:rsidR="001F4FB8" w:rsidRPr="00B915D2">
        <w:rPr>
          <w:rFonts w:asciiTheme="minorHAnsi" w:hAnsiTheme="minorHAnsi"/>
          <w:bCs/>
          <w:sz w:val="24"/>
          <w:szCs w:val="24"/>
          <w:lang w:val="it-IT"/>
        </w:rPr>
        <w:t>Senate Majority Leader McConnell asking them to include broadband in the definition of infrastructure</w:t>
      </w:r>
      <w:r w:rsidR="0096493E" w:rsidRPr="00B915D2">
        <w:rPr>
          <w:rFonts w:asciiTheme="minorHAnsi" w:hAnsiTheme="minorHAnsi"/>
          <w:bCs/>
          <w:sz w:val="24"/>
          <w:szCs w:val="24"/>
          <w:lang w:val="it-IT"/>
        </w:rPr>
        <w:t>.</w:t>
      </w:r>
      <w:r w:rsidR="001F4FB8" w:rsidRPr="00B915D2">
        <w:rPr>
          <w:rFonts w:asciiTheme="minorHAnsi" w:hAnsiTheme="minorHAnsi"/>
          <w:bCs/>
          <w:sz w:val="24"/>
          <w:szCs w:val="24"/>
          <w:lang w:val="it-IT"/>
        </w:rPr>
        <w:t xml:space="preserve"> Sixty mayors, including Mayor Knauss, signed the letter.</w:t>
      </w:r>
      <w:r w:rsidR="00964EB5" w:rsidRPr="00B915D2">
        <w:rPr>
          <w:rFonts w:asciiTheme="minorHAnsi" w:hAnsiTheme="minorHAnsi"/>
          <w:bCs/>
          <w:sz w:val="24"/>
          <w:szCs w:val="24"/>
          <w:lang w:val="it-IT"/>
        </w:rPr>
        <w:t xml:space="preserve"> </w:t>
      </w:r>
      <w:r w:rsidR="001F4FB8" w:rsidRPr="00B915D2">
        <w:rPr>
          <w:rFonts w:asciiTheme="minorHAnsi" w:hAnsiTheme="minorHAnsi"/>
          <w:bCs/>
          <w:sz w:val="24"/>
          <w:szCs w:val="24"/>
          <w:lang w:val="it-IT"/>
        </w:rPr>
        <w:t xml:space="preserve">It was read into the record of the Senate hearing on improving access to infrastructure. </w:t>
      </w:r>
    </w:p>
    <w:p w:rsidR="008F399B" w:rsidRDefault="00C97751" w:rsidP="00EF2366">
      <w:pPr>
        <w:pStyle w:val="PlainText"/>
        <w:rPr>
          <w:rStyle w:val="Hyperlink"/>
          <w:rFonts w:asciiTheme="minorHAnsi" w:hAnsiTheme="minorHAnsi"/>
          <w:sz w:val="24"/>
          <w:szCs w:val="24"/>
        </w:rPr>
      </w:pPr>
      <w:hyperlink r:id="rId10" w:history="1">
        <w:r w:rsidR="008F399B" w:rsidRPr="00B915D2">
          <w:rPr>
            <w:rStyle w:val="Hyperlink"/>
            <w:rFonts w:asciiTheme="minorHAnsi" w:hAnsiTheme="minorHAnsi"/>
            <w:sz w:val="24"/>
            <w:szCs w:val="24"/>
          </w:rPr>
          <w:t>http://nextcenturycities.org/wp/wp-content/uploads/2015/11/MayorsLetteronBroadbandInfrastructure.docx-1.pdf</w:t>
        </w:r>
      </w:hyperlink>
    </w:p>
    <w:p w:rsidR="00EF2366" w:rsidRPr="00EF2366" w:rsidRDefault="00EF2366" w:rsidP="00EF2366">
      <w:pPr>
        <w:pStyle w:val="PlainText"/>
        <w:rPr>
          <w:rFonts w:asciiTheme="minorHAnsi" w:hAnsiTheme="minorHAnsi"/>
          <w:sz w:val="24"/>
          <w:szCs w:val="24"/>
        </w:rPr>
      </w:pPr>
    </w:p>
    <w:p w:rsidR="0096493E" w:rsidRPr="00B915D2" w:rsidRDefault="001F4FB8" w:rsidP="001F4FB8">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The Association of Washington Cities</w:t>
      </w:r>
      <w:r w:rsidR="0096493E" w:rsidRPr="00B915D2">
        <w:rPr>
          <w:rFonts w:asciiTheme="minorHAnsi" w:hAnsiTheme="minorHAnsi"/>
          <w:bCs/>
          <w:sz w:val="24"/>
          <w:szCs w:val="24"/>
          <w:lang w:val="it-IT"/>
        </w:rPr>
        <w:t xml:space="preserve"> </w:t>
      </w:r>
      <w:r w:rsidR="00625970" w:rsidRPr="00B915D2">
        <w:rPr>
          <w:rFonts w:asciiTheme="minorHAnsi" w:hAnsiTheme="minorHAnsi"/>
          <w:bCs/>
          <w:sz w:val="24"/>
          <w:szCs w:val="24"/>
          <w:lang w:val="it-IT"/>
        </w:rPr>
        <w:t xml:space="preserve">(AWC) </w:t>
      </w:r>
      <w:r w:rsidRPr="00B915D2">
        <w:rPr>
          <w:rFonts w:asciiTheme="minorHAnsi" w:hAnsiTheme="minorHAnsi"/>
          <w:bCs/>
          <w:sz w:val="24"/>
          <w:szCs w:val="24"/>
          <w:lang w:val="it-IT"/>
        </w:rPr>
        <w:t>Board of Directors was asked to submit questions to the governor. Mayor Knauss’s question to him was asking how the state could help get broadband into rural areas such as Stevens County. His answer was (paraphrased), “Yes, we want to do that” but didn’t have any specifics.</w:t>
      </w:r>
    </w:p>
    <w:p w:rsidR="00625970" w:rsidRPr="00B915D2" w:rsidRDefault="00625970" w:rsidP="001F4FB8">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Mayor Knauss</w:t>
      </w:r>
      <w:r w:rsidR="0028344B" w:rsidRPr="00B915D2">
        <w:rPr>
          <w:rFonts w:asciiTheme="minorHAnsi" w:hAnsiTheme="minorHAnsi"/>
          <w:bCs/>
          <w:sz w:val="24"/>
          <w:szCs w:val="24"/>
          <w:lang w:val="it-IT"/>
        </w:rPr>
        <w:t xml:space="preserve"> represents all of eastern Washington a</w:t>
      </w:r>
      <w:r w:rsidRPr="00B915D2">
        <w:rPr>
          <w:rFonts w:asciiTheme="minorHAnsi" w:hAnsiTheme="minorHAnsi"/>
          <w:bCs/>
          <w:sz w:val="24"/>
          <w:szCs w:val="24"/>
          <w:lang w:val="it-IT"/>
        </w:rPr>
        <w:t>s the co-chair of the Small Cities Advisory Committee for the AWC</w:t>
      </w:r>
      <w:r w:rsidR="00D90E91" w:rsidRPr="00B915D2">
        <w:rPr>
          <w:rFonts w:asciiTheme="minorHAnsi" w:hAnsiTheme="minorHAnsi"/>
          <w:bCs/>
          <w:sz w:val="24"/>
          <w:szCs w:val="24"/>
          <w:lang w:val="it-IT"/>
        </w:rPr>
        <w:t xml:space="preserve">. She has been asked to go into a partners for rural development symposium in Olympia April 12th. The attendees will be </w:t>
      </w:r>
      <w:r w:rsidR="00086A0E" w:rsidRPr="00B915D2">
        <w:rPr>
          <w:rFonts w:asciiTheme="minorHAnsi" w:hAnsiTheme="minorHAnsi"/>
          <w:bCs/>
          <w:sz w:val="24"/>
          <w:szCs w:val="24"/>
          <w:lang w:val="it-IT"/>
        </w:rPr>
        <w:t xml:space="preserve">Mayor Knauss and an AWC colleague, </w:t>
      </w:r>
      <w:r w:rsidR="00D90E91" w:rsidRPr="00B915D2">
        <w:rPr>
          <w:rFonts w:asciiTheme="minorHAnsi" w:hAnsiTheme="minorHAnsi"/>
          <w:bCs/>
          <w:sz w:val="24"/>
          <w:szCs w:val="24"/>
          <w:lang w:val="it-IT"/>
        </w:rPr>
        <w:t xml:space="preserve">the Department of Commerce, </w:t>
      </w:r>
      <w:r w:rsidR="00075082" w:rsidRPr="00B915D2">
        <w:rPr>
          <w:rFonts w:asciiTheme="minorHAnsi" w:hAnsiTheme="minorHAnsi"/>
          <w:bCs/>
          <w:sz w:val="24"/>
          <w:szCs w:val="24"/>
          <w:lang w:val="it-IT"/>
        </w:rPr>
        <w:t>Rural Devel</w:t>
      </w:r>
      <w:r w:rsidR="00D90E91" w:rsidRPr="00B915D2">
        <w:rPr>
          <w:rFonts w:asciiTheme="minorHAnsi" w:hAnsiTheme="minorHAnsi"/>
          <w:bCs/>
          <w:sz w:val="24"/>
          <w:szCs w:val="24"/>
          <w:lang w:val="it-IT"/>
        </w:rPr>
        <w:t>opment Initiative/USDA, AVISTA, Association of Counties, Tribal representatives, Department of Agriculture, Emergency Managers, Housing and Urban Development, WSU Extension</w:t>
      </w:r>
      <w:r w:rsidR="00890E28" w:rsidRPr="00B915D2">
        <w:rPr>
          <w:rFonts w:asciiTheme="minorHAnsi" w:hAnsiTheme="minorHAnsi"/>
          <w:bCs/>
          <w:sz w:val="24"/>
          <w:szCs w:val="24"/>
          <w:lang w:val="it-IT"/>
        </w:rPr>
        <w:t xml:space="preserve"> (including Monica)</w:t>
      </w:r>
      <w:r w:rsidR="00D90E91" w:rsidRPr="00B915D2">
        <w:rPr>
          <w:rFonts w:asciiTheme="minorHAnsi" w:hAnsiTheme="minorHAnsi"/>
          <w:bCs/>
          <w:sz w:val="24"/>
          <w:szCs w:val="24"/>
          <w:lang w:val="it-IT"/>
        </w:rPr>
        <w:t>, Workforce Development, Partners</w:t>
      </w:r>
      <w:r w:rsidR="00EF44A4" w:rsidRPr="00B915D2">
        <w:rPr>
          <w:rFonts w:asciiTheme="minorHAnsi" w:hAnsiTheme="minorHAnsi"/>
          <w:bCs/>
          <w:sz w:val="24"/>
          <w:szCs w:val="24"/>
          <w:lang w:val="it-IT"/>
        </w:rPr>
        <w:t xml:space="preserve"> for Rural Washington board, </w:t>
      </w:r>
      <w:r w:rsidR="00EF44A4" w:rsidRPr="00B915D2">
        <w:rPr>
          <w:rFonts w:asciiTheme="minorHAnsi" w:hAnsiTheme="minorHAnsi"/>
          <w:bCs/>
          <w:sz w:val="24"/>
          <w:szCs w:val="24"/>
          <w:lang w:val="it-IT"/>
        </w:rPr>
        <w:lastRenderedPageBreak/>
        <w:t>philanthropic organizations, and the governor’s staff.</w:t>
      </w:r>
      <w:r w:rsidR="00890E28" w:rsidRPr="00B915D2">
        <w:rPr>
          <w:rFonts w:asciiTheme="minorHAnsi" w:hAnsiTheme="minorHAnsi"/>
          <w:bCs/>
          <w:sz w:val="24"/>
          <w:szCs w:val="24"/>
          <w:lang w:val="it-IT"/>
        </w:rPr>
        <w:t xml:space="preserve"> Technology is an agenda item and broadband will figure prominently.</w:t>
      </w:r>
    </w:p>
    <w:p w:rsidR="00F14DF2" w:rsidRPr="00B915D2" w:rsidRDefault="00F14DF2" w:rsidP="001F4FB8">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 xml:space="preserve">Debra pointed out that every time we get our name out there helps move the dial a little bit more. </w:t>
      </w:r>
      <w:r w:rsidR="00B44C53" w:rsidRPr="00B915D2">
        <w:rPr>
          <w:rFonts w:asciiTheme="minorHAnsi" w:hAnsiTheme="minorHAnsi"/>
          <w:bCs/>
          <w:sz w:val="24"/>
          <w:szCs w:val="24"/>
          <w:lang w:val="it-IT"/>
        </w:rPr>
        <w:t>Debra will send out some documents to the new members that help show what the BAT team has been up to.</w:t>
      </w:r>
    </w:p>
    <w:p w:rsidR="001F7236" w:rsidRPr="00B915D2" w:rsidRDefault="00B44C53" w:rsidP="001F7236">
      <w:pPr>
        <w:pStyle w:val="Body"/>
        <w:keepNext/>
        <w:numPr>
          <w:ilvl w:val="0"/>
          <w:numId w:val="6"/>
        </w:numPr>
        <w:tabs>
          <w:tab w:val="left" w:pos="360"/>
        </w:tabs>
        <w:ind w:left="0" w:firstLine="0"/>
        <w:rPr>
          <w:rFonts w:asciiTheme="minorHAnsi" w:hAnsiTheme="minorHAnsi"/>
          <w:bCs/>
          <w:sz w:val="24"/>
          <w:szCs w:val="24"/>
          <w:lang w:val="it-IT"/>
        </w:rPr>
      </w:pPr>
      <w:r w:rsidRPr="00B915D2">
        <w:rPr>
          <w:rFonts w:asciiTheme="minorHAnsi" w:hAnsiTheme="minorHAnsi"/>
          <w:bCs/>
          <w:sz w:val="24"/>
          <w:szCs w:val="24"/>
          <w:lang w:val="it-IT"/>
        </w:rPr>
        <w:t xml:space="preserve">Bert and </w:t>
      </w:r>
      <w:r w:rsidR="000B415A" w:rsidRPr="00B915D2">
        <w:rPr>
          <w:rFonts w:asciiTheme="minorHAnsi" w:hAnsiTheme="minorHAnsi"/>
          <w:bCs/>
          <w:sz w:val="24"/>
          <w:szCs w:val="24"/>
          <w:lang w:val="it-IT"/>
        </w:rPr>
        <w:t xml:space="preserve">Monica: </w:t>
      </w:r>
      <w:r w:rsidR="00075082" w:rsidRPr="00B915D2">
        <w:rPr>
          <w:rFonts w:asciiTheme="minorHAnsi" w:hAnsiTheme="minorHAnsi"/>
          <w:bCs/>
          <w:sz w:val="24"/>
          <w:szCs w:val="24"/>
          <w:lang w:val="it-IT"/>
        </w:rPr>
        <w:t xml:space="preserve">National Digital Inclusion Association and </w:t>
      </w:r>
      <w:r w:rsidR="000B415A" w:rsidRPr="00B915D2">
        <w:rPr>
          <w:rFonts w:asciiTheme="minorHAnsi" w:hAnsiTheme="minorHAnsi"/>
          <w:bCs/>
          <w:sz w:val="24"/>
          <w:szCs w:val="24"/>
          <w:lang w:val="it-IT"/>
        </w:rPr>
        <w:t>NTIA/Broadband USA’s Community C</w:t>
      </w:r>
      <w:r w:rsidR="00075082" w:rsidRPr="00B915D2">
        <w:rPr>
          <w:rFonts w:asciiTheme="minorHAnsi" w:hAnsiTheme="minorHAnsi"/>
          <w:bCs/>
          <w:sz w:val="24"/>
          <w:szCs w:val="24"/>
          <w:lang w:val="it-IT"/>
        </w:rPr>
        <w:t>onnectivity Initiative (CCI) have</w:t>
      </w:r>
      <w:r w:rsidR="000B415A" w:rsidRPr="00B915D2">
        <w:rPr>
          <w:rFonts w:asciiTheme="minorHAnsi" w:hAnsiTheme="minorHAnsi"/>
          <w:bCs/>
          <w:sz w:val="24"/>
          <w:szCs w:val="24"/>
          <w:lang w:val="it-IT"/>
        </w:rPr>
        <w:t xml:space="preserve"> been holding webinars. Bert has been on calls and webinars making sure that Stevens County’s efforts are shared with people as well as </w:t>
      </w:r>
      <w:r w:rsidR="00385014" w:rsidRPr="00B915D2">
        <w:rPr>
          <w:rFonts w:asciiTheme="minorHAnsi" w:hAnsiTheme="minorHAnsi"/>
          <w:bCs/>
          <w:sz w:val="24"/>
          <w:szCs w:val="24"/>
          <w:lang w:val="it-IT"/>
        </w:rPr>
        <w:t>advoating for</w:t>
      </w:r>
      <w:r w:rsidR="000B415A" w:rsidRPr="00B915D2">
        <w:rPr>
          <w:rFonts w:asciiTheme="minorHAnsi" w:hAnsiTheme="minorHAnsi"/>
          <w:bCs/>
          <w:sz w:val="24"/>
          <w:szCs w:val="24"/>
          <w:lang w:val="it-IT"/>
        </w:rPr>
        <w:t xml:space="preserve"> rural communities in general. </w:t>
      </w:r>
    </w:p>
    <w:p w:rsidR="00937F8F" w:rsidRPr="00B915D2" w:rsidRDefault="000B415A" w:rsidP="007A6470">
      <w:pPr>
        <w:pStyle w:val="Body"/>
        <w:keepNext/>
        <w:tabs>
          <w:tab w:val="left" w:pos="360"/>
        </w:tabs>
        <w:rPr>
          <w:rFonts w:asciiTheme="minorHAnsi" w:hAnsiTheme="minorHAnsi"/>
          <w:bCs/>
          <w:sz w:val="24"/>
          <w:szCs w:val="24"/>
          <w:lang w:val="it-IT"/>
        </w:rPr>
      </w:pPr>
      <w:r w:rsidRPr="00B915D2">
        <w:rPr>
          <w:rFonts w:asciiTheme="minorHAnsi" w:hAnsiTheme="minorHAnsi"/>
          <w:bCs/>
          <w:sz w:val="24"/>
          <w:szCs w:val="24"/>
          <w:lang w:val="it-IT"/>
        </w:rPr>
        <w:t>The CCI tool is still being co-designed to include the type</w:t>
      </w:r>
      <w:r w:rsidR="0008141F" w:rsidRPr="00B915D2">
        <w:rPr>
          <w:rFonts w:asciiTheme="minorHAnsi" w:hAnsiTheme="minorHAnsi"/>
          <w:bCs/>
          <w:sz w:val="24"/>
          <w:szCs w:val="24"/>
          <w:lang w:val="it-IT"/>
        </w:rPr>
        <w:t>s</w:t>
      </w:r>
      <w:r w:rsidRPr="00B915D2">
        <w:rPr>
          <w:rFonts w:asciiTheme="minorHAnsi" w:hAnsiTheme="minorHAnsi"/>
          <w:bCs/>
          <w:sz w:val="24"/>
          <w:szCs w:val="24"/>
          <w:lang w:val="it-IT"/>
        </w:rPr>
        <w:t xml:space="preserve"> of things that we want to see in it. </w:t>
      </w:r>
      <w:r w:rsidR="007D1224" w:rsidRPr="00B915D2">
        <w:rPr>
          <w:rFonts w:asciiTheme="minorHAnsi" w:hAnsiTheme="minorHAnsi"/>
          <w:bCs/>
          <w:sz w:val="24"/>
          <w:szCs w:val="24"/>
          <w:lang w:val="it-IT"/>
        </w:rPr>
        <w:t xml:space="preserve">At the moment it is still in a holding pattern waiting for the approval from the Office of Management and Budgets (OMB) in order to release the test. In the meantime they have asked other areas of Washington </w:t>
      </w:r>
      <w:r w:rsidR="008B56A7" w:rsidRPr="00B915D2">
        <w:rPr>
          <w:rFonts w:asciiTheme="minorHAnsi" w:hAnsiTheme="minorHAnsi"/>
          <w:bCs/>
          <w:sz w:val="24"/>
          <w:szCs w:val="24"/>
          <w:lang w:val="it-IT"/>
        </w:rPr>
        <w:t xml:space="preserve">(possibly Lincoln and Adams Counties) </w:t>
      </w:r>
      <w:r w:rsidR="007D1224" w:rsidRPr="00B915D2">
        <w:rPr>
          <w:rFonts w:asciiTheme="minorHAnsi" w:hAnsiTheme="minorHAnsi"/>
          <w:bCs/>
          <w:sz w:val="24"/>
          <w:szCs w:val="24"/>
          <w:lang w:val="it-IT"/>
        </w:rPr>
        <w:t xml:space="preserve">to join in. Kickoff date is expected in May with work progressing through the summer; evaluation is expected in the fall with a national rollout </w:t>
      </w:r>
      <w:r w:rsidR="007345E8" w:rsidRPr="00B915D2">
        <w:rPr>
          <w:rFonts w:asciiTheme="minorHAnsi" w:hAnsiTheme="minorHAnsi"/>
          <w:bCs/>
          <w:sz w:val="24"/>
          <w:szCs w:val="24"/>
          <w:lang w:val="it-IT"/>
        </w:rPr>
        <w:t>after that.</w:t>
      </w:r>
    </w:p>
    <w:p w:rsidR="002C746E" w:rsidRPr="00B915D2" w:rsidRDefault="007753F7" w:rsidP="007753F7">
      <w:pPr>
        <w:pStyle w:val="Body"/>
        <w:tabs>
          <w:tab w:val="left" w:pos="270"/>
        </w:tabs>
        <w:rPr>
          <w:rFonts w:asciiTheme="minorHAnsi" w:hAnsiTheme="minorHAnsi"/>
          <w:sz w:val="24"/>
          <w:szCs w:val="24"/>
        </w:rPr>
      </w:pPr>
      <w:r w:rsidRPr="00B915D2">
        <w:rPr>
          <w:rFonts w:asciiTheme="minorHAnsi" w:hAnsiTheme="minorHAnsi"/>
          <w:sz w:val="24"/>
          <w:szCs w:val="24"/>
        </w:rPr>
        <w:t>Mark pointed out that Whitman County has a port where they use fiber/dark fiber deployments. He talked with them four or five years ago to see what the Port of Whitman is doing.</w:t>
      </w:r>
      <w:r w:rsidR="0055225B" w:rsidRPr="00B915D2">
        <w:rPr>
          <w:rFonts w:asciiTheme="minorHAnsi" w:hAnsiTheme="minorHAnsi"/>
          <w:sz w:val="24"/>
          <w:szCs w:val="24"/>
        </w:rPr>
        <w:t xml:space="preserve"> Amanda </w:t>
      </w:r>
      <w:r w:rsidR="0008141F" w:rsidRPr="00B915D2">
        <w:rPr>
          <w:rFonts w:asciiTheme="minorHAnsi" w:hAnsiTheme="minorHAnsi"/>
          <w:sz w:val="24"/>
          <w:szCs w:val="24"/>
        </w:rPr>
        <w:t>added</w:t>
      </w:r>
      <w:r w:rsidR="0055225B" w:rsidRPr="00B915D2">
        <w:rPr>
          <w:rFonts w:asciiTheme="minorHAnsi" w:hAnsiTheme="minorHAnsi"/>
          <w:sz w:val="24"/>
          <w:szCs w:val="24"/>
        </w:rPr>
        <w:t xml:space="preserve"> that a single IT person was administering for the City of Colfax, the library district, and the port. It would make an interesting discussion if that person is still in place and available.</w:t>
      </w:r>
    </w:p>
    <w:p w:rsidR="005B46A1" w:rsidRPr="00B915D2" w:rsidRDefault="00511F5B" w:rsidP="005B46A1">
      <w:pPr>
        <w:pStyle w:val="Body"/>
        <w:tabs>
          <w:tab w:val="left" w:pos="270"/>
        </w:tabs>
        <w:rPr>
          <w:rFonts w:asciiTheme="minorHAnsi" w:hAnsiTheme="minorHAnsi"/>
          <w:sz w:val="24"/>
          <w:szCs w:val="24"/>
        </w:rPr>
      </w:pPr>
      <w:r w:rsidRPr="00B915D2">
        <w:rPr>
          <w:rFonts w:asciiTheme="minorHAnsi" w:hAnsiTheme="minorHAnsi"/>
          <w:sz w:val="24"/>
          <w:szCs w:val="24"/>
        </w:rPr>
        <w:t>FirstNet/OneN</w:t>
      </w:r>
      <w:r w:rsidR="002C746E" w:rsidRPr="00B915D2">
        <w:rPr>
          <w:rFonts w:asciiTheme="minorHAnsi" w:hAnsiTheme="minorHAnsi"/>
          <w:sz w:val="24"/>
          <w:szCs w:val="24"/>
        </w:rPr>
        <w:t xml:space="preserve">et: </w:t>
      </w:r>
      <w:r w:rsidRPr="00B915D2">
        <w:rPr>
          <w:rFonts w:asciiTheme="minorHAnsi" w:hAnsiTheme="minorHAnsi"/>
          <w:sz w:val="24"/>
          <w:szCs w:val="24"/>
        </w:rPr>
        <w:t>FirstNet -- a</w:t>
      </w:r>
      <w:r w:rsidR="00AF2438" w:rsidRPr="00B915D2">
        <w:rPr>
          <w:rFonts w:asciiTheme="minorHAnsi" w:hAnsiTheme="minorHAnsi"/>
          <w:sz w:val="24"/>
          <w:szCs w:val="24"/>
        </w:rPr>
        <w:t>t</w:t>
      </w:r>
      <w:r w:rsidR="008153D0" w:rsidRPr="00B915D2">
        <w:rPr>
          <w:rFonts w:asciiTheme="minorHAnsi" w:hAnsiTheme="minorHAnsi"/>
          <w:sz w:val="24"/>
          <w:szCs w:val="24"/>
        </w:rPr>
        <w:t xml:space="preserve"> the national level: The intent is to build and maintain a nationwide wireless broadband network for public safety. The bill was signed into law in February 2012. Since then, activity</w:t>
      </w:r>
      <w:r w:rsidR="00241981" w:rsidRPr="00B915D2">
        <w:rPr>
          <w:rFonts w:asciiTheme="minorHAnsi" w:hAnsiTheme="minorHAnsi"/>
          <w:sz w:val="24"/>
          <w:szCs w:val="24"/>
        </w:rPr>
        <w:t xml:space="preserve"> has been focused on outreach and gathering information to figure out who will provide this service. An RFP went out in January of 2016 and responses were in by May. A few larger groups were in the running but a court injunction was filed in November by a group that was interested but had not made the cut. There are hearings un</w:t>
      </w:r>
      <w:r w:rsidR="00D84D49" w:rsidRPr="00B915D2">
        <w:rPr>
          <w:rFonts w:asciiTheme="minorHAnsi" w:hAnsiTheme="minorHAnsi"/>
          <w:sz w:val="24"/>
          <w:szCs w:val="24"/>
        </w:rPr>
        <w:t>derway this month to determine i</w:t>
      </w:r>
      <w:r w:rsidR="00241981" w:rsidRPr="00B915D2">
        <w:rPr>
          <w:rFonts w:asciiTheme="minorHAnsi" w:hAnsiTheme="minorHAnsi"/>
          <w:sz w:val="24"/>
          <w:szCs w:val="24"/>
        </w:rPr>
        <w:t>f there were problems with the process. Hopefully the contract will be awarded this spring. AT&amp;T is rumored to be a strong contender.</w:t>
      </w:r>
      <w:r w:rsidR="00A255F5" w:rsidRPr="00B915D2">
        <w:rPr>
          <w:rFonts w:asciiTheme="minorHAnsi" w:hAnsiTheme="minorHAnsi"/>
          <w:sz w:val="24"/>
          <w:szCs w:val="24"/>
        </w:rPr>
        <w:t xml:space="preserve"> It’s possible that whoever gets the contract will need regional partners. </w:t>
      </w:r>
      <w:r w:rsidR="00CC508E" w:rsidRPr="00B915D2">
        <w:rPr>
          <w:rFonts w:asciiTheme="minorHAnsi" w:hAnsiTheme="minorHAnsi"/>
          <w:sz w:val="24"/>
          <w:szCs w:val="24"/>
        </w:rPr>
        <w:t>An educated guess is that it will be six months between the time of vendor selection and the availability of a draft state plan</w:t>
      </w:r>
      <w:r w:rsidR="00075082" w:rsidRPr="00B915D2">
        <w:rPr>
          <w:rFonts w:asciiTheme="minorHAnsi" w:hAnsiTheme="minorHAnsi"/>
          <w:sz w:val="24"/>
          <w:szCs w:val="24"/>
        </w:rPr>
        <w:t>. FirstN</w:t>
      </w:r>
      <w:r w:rsidR="00AF2438" w:rsidRPr="00B915D2">
        <w:rPr>
          <w:rFonts w:asciiTheme="minorHAnsi" w:hAnsiTheme="minorHAnsi"/>
          <w:sz w:val="24"/>
          <w:szCs w:val="24"/>
        </w:rPr>
        <w:t>et is hoping that each state can have the plan approved in a three month period.</w:t>
      </w:r>
    </w:p>
    <w:p w:rsidR="005B46A1" w:rsidRPr="00B915D2" w:rsidRDefault="00C97751" w:rsidP="005B46A1">
      <w:pPr>
        <w:pStyle w:val="PlainText"/>
        <w:rPr>
          <w:rStyle w:val="Hyperlink"/>
          <w:rFonts w:asciiTheme="minorHAnsi" w:hAnsiTheme="minorHAnsi"/>
          <w:sz w:val="24"/>
          <w:szCs w:val="24"/>
        </w:rPr>
      </w:pPr>
      <w:hyperlink r:id="rId11" w:history="1">
        <w:r w:rsidR="005B46A1" w:rsidRPr="00B915D2">
          <w:rPr>
            <w:rStyle w:val="Hyperlink"/>
            <w:rFonts w:asciiTheme="minorHAnsi" w:hAnsiTheme="minorHAnsi"/>
            <w:sz w:val="24"/>
            <w:szCs w:val="24"/>
          </w:rPr>
          <w:t>www.firstnet.gov/</w:t>
        </w:r>
      </w:hyperlink>
    </w:p>
    <w:p w:rsidR="00C85FF2" w:rsidRPr="00B915D2" w:rsidRDefault="00C85FF2" w:rsidP="005B46A1">
      <w:pPr>
        <w:pStyle w:val="PlainText"/>
        <w:rPr>
          <w:rFonts w:asciiTheme="minorHAnsi" w:hAnsiTheme="minorHAnsi"/>
          <w:sz w:val="24"/>
          <w:szCs w:val="24"/>
        </w:rPr>
      </w:pPr>
    </w:p>
    <w:p w:rsidR="00AF2438" w:rsidRPr="00B915D2" w:rsidRDefault="00106493" w:rsidP="007753F7">
      <w:pPr>
        <w:pStyle w:val="Body"/>
        <w:tabs>
          <w:tab w:val="left" w:pos="270"/>
        </w:tabs>
        <w:rPr>
          <w:rFonts w:asciiTheme="minorHAnsi" w:hAnsiTheme="minorHAnsi"/>
          <w:sz w:val="24"/>
          <w:szCs w:val="24"/>
        </w:rPr>
      </w:pPr>
      <w:r w:rsidRPr="00B915D2">
        <w:rPr>
          <w:rFonts w:asciiTheme="minorHAnsi" w:hAnsiTheme="minorHAnsi"/>
          <w:sz w:val="24"/>
          <w:szCs w:val="24"/>
        </w:rPr>
        <w:lastRenderedPageBreak/>
        <w:t>OneN</w:t>
      </w:r>
      <w:r w:rsidR="00511F5B" w:rsidRPr="00B915D2">
        <w:rPr>
          <w:rFonts w:asciiTheme="minorHAnsi" w:hAnsiTheme="minorHAnsi"/>
          <w:sz w:val="24"/>
          <w:szCs w:val="24"/>
        </w:rPr>
        <w:t>et -- a</w:t>
      </w:r>
      <w:r w:rsidR="00AF2438" w:rsidRPr="00B915D2">
        <w:rPr>
          <w:rFonts w:asciiTheme="minorHAnsi" w:hAnsiTheme="minorHAnsi"/>
          <w:sz w:val="24"/>
          <w:szCs w:val="24"/>
        </w:rPr>
        <w:t>t the state level: Not much can be done by the state team until things are in place</w:t>
      </w:r>
      <w:r w:rsidR="00755F77" w:rsidRPr="00B915D2">
        <w:rPr>
          <w:rFonts w:asciiTheme="minorHAnsi" w:hAnsiTheme="minorHAnsi"/>
          <w:sz w:val="24"/>
          <w:szCs w:val="24"/>
        </w:rPr>
        <w:t xml:space="preserve"> nationally</w:t>
      </w:r>
      <w:r w:rsidR="00AF2438" w:rsidRPr="00B915D2">
        <w:rPr>
          <w:rFonts w:asciiTheme="minorHAnsi" w:hAnsiTheme="minorHAnsi"/>
          <w:sz w:val="24"/>
          <w:szCs w:val="24"/>
        </w:rPr>
        <w:t>. Mark asked how it would be rolled out – state emergency management? Direct to counties? Monica acknowledged that all this still depends on what the carrier of choice puts together in the plan.</w:t>
      </w:r>
      <w:r w:rsidR="00B04FD4" w:rsidRPr="00B915D2">
        <w:rPr>
          <w:rFonts w:asciiTheme="minorHAnsi" w:hAnsiTheme="minorHAnsi"/>
          <w:sz w:val="24"/>
          <w:szCs w:val="24"/>
        </w:rPr>
        <w:t xml:space="preserve"> There has been some conversation at the state legislative level to </w:t>
      </w:r>
      <w:r w:rsidR="00B920F4" w:rsidRPr="00B915D2">
        <w:rPr>
          <w:rFonts w:asciiTheme="minorHAnsi" w:hAnsiTheme="minorHAnsi"/>
          <w:sz w:val="24"/>
          <w:szCs w:val="24"/>
        </w:rPr>
        <w:t>get add</w:t>
      </w:r>
      <w:r w:rsidR="00755F77" w:rsidRPr="00B915D2">
        <w:rPr>
          <w:rFonts w:asciiTheme="minorHAnsi" w:hAnsiTheme="minorHAnsi"/>
          <w:sz w:val="24"/>
          <w:szCs w:val="24"/>
        </w:rPr>
        <w:t>itional funds for the state One</w:t>
      </w:r>
      <w:r w:rsidR="00B920F4" w:rsidRPr="00B915D2">
        <w:rPr>
          <w:rFonts w:asciiTheme="minorHAnsi" w:hAnsiTheme="minorHAnsi"/>
          <w:sz w:val="24"/>
          <w:szCs w:val="24"/>
        </w:rPr>
        <w:t>Net office to continue but they are still working with the military department, state interoperability executive committee, etc.</w:t>
      </w:r>
      <w:r w:rsidR="00755F77" w:rsidRPr="00B915D2">
        <w:rPr>
          <w:rFonts w:asciiTheme="minorHAnsi" w:hAnsiTheme="minorHAnsi"/>
          <w:sz w:val="24"/>
          <w:szCs w:val="24"/>
        </w:rPr>
        <w:t>,</w:t>
      </w:r>
      <w:r w:rsidR="00B920F4" w:rsidRPr="00B915D2">
        <w:rPr>
          <w:rFonts w:asciiTheme="minorHAnsi" w:hAnsiTheme="minorHAnsi"/>
          <w:sz w:val="24"/>
          <w:szCs w:val="24"/>
        </w:rPr>
        <w:t xml:space="preserve"> to be sure that everybody is in the loop.</w:t>
      </w:r>
    </w:p>
    <w:p w:rsidR="00B91536" w:rsidRPr="00B915D2" w:rsidRDefault="00B91536" w:rsidP="00B91536">
      <w:pPr>
        <w:pStyle w:val="Body"/>
        <w:tabs>
          <w:tab w:val="left" w:pos="270"/>
        </w:tabs>
        <w:rPr>
          <w:rFonts w:asciiTheme="minorHAnsi" w:hAnsiTheme="minorHAnsi"/>
          <w:sz w:val="24"/>
          <w:szCs w:val="24"/>
        </w:rPr>
      </w:pPr>
      <w:r w:rsidRPr="00B915D2">
        <w:rPr>
          <w:rFonts w:asciiTheme="minorHAnsi" w:hAnsiTheme="minorHAnsi"/>
          <w:sz w:val="24"/>
          <w:szCs w:val="24"/>
        </w:rPr>
        <w:t>Mark pointed out that military and FEMA money might go into it, but it’s strictly a wireless system that will have dedicated frequency/separate bandwidth.</w:t>
      </w:r>
    </w:p>
    <w:p w:rsidR="005B46A1" w:rsidRPr="00B915D2" w:rsidRDefault="00C97751" w:rsidP="005B46A1">
      <w:pPr>
        <w:pStyle w:val="PlainText"/>
        <w:rPr>
          <w:rFonts w:asciiTheme="minorHAnsi" w:hAnsiTheme="minorHAnsi"/>
          <w:sz w:val="24"/>
          <w:szCs w:val="24"/>
        </w:rPr>
      </w:pPr>
      <w:hyperlink r:id="rId12" w:history="1">
        <w:r w:rsidR="005B46A1" w:rsidRPr="00B915D2">
          <w:rPr>
            <w:rStyle w:val="Hyperlink"/>
            <w:rFonts w:asciiTheme="minorHAnsi" w:hAnsiTheme="minorHAnsi"/>
            <w:sz w:val="24"/>
            <w:szCs w:val="24"/>
          </w:rPr>
          <w:t>https://onenet.wa.gov</w:t>
        </w:r>
      </w:hyperlink>
    </w:p>
    <w:p w:rsidR="00664129" w:rsidRPr="00B915D2" w:rsidRDefault="00664129" w:rsidP="00664129">
      <w:pPr>
        <w:pStyle w:val="PlainText"/>
        <w:rPr>
          <w:rFonts w:asciiTheme="minorHAnsi" w:hAnsiTheme="minorHAnsi"/>
          <w:sz w:val="24"/>
          <w:szCs w:val="24"/>
        </w:rPr>
      </w:pPr>
    </w:p>
    <w:p w:rsidR="00664129" w:rsidRPr="00B915D2" w:rsidRDefault="00B91536" w:rsidP="00664129">
      <w:pPr>
        <w:pStyle w:val="PlainText"/>
        <w:rPr>
          <w:rFonts w:asciiTheme="minorHAnsi" w:hAnsiTheme="minorHAnsi"/>
          <w:sz w:val="24"/>
          <w:szCs w:val="24"/>
        </w:rPr>
      </w:pPr>
      <w:r w:rsidRPr="00B915D2">
        <w:rPr>
          <w:rFonts w:asciiTheme="minorHAnsi" w:hAnsiTheme="minorHAnsi"/>
          <w:sz w:val="24"/>
          <w:szCs w:val="24"/>
        </w:rPr>
        <w:t>Monica also wanted to share that OneNet has just released a</w:t>
      </w:r>
      <w:r w:rsidR="00106493" w:rsidRPr="00B915D2">
        <w:rPr>
          <w:rFonts w:asciiTheme="minorHAnsi" w:hAnsiTheme="minorHAnsi"/>
          <w:sz w:val="24"/>
          <w:szCs w:val="24"/>
        </w:rPr>
        <w:t xml:space="preserve"> documentary called Shots</w:t>
      </w:r>
      <w:r w:rsidRPr="00B915D2">
        <w:rPr>
          <w:rFonts w:asciiTheme="minorHAnsi" w:hAnsiTheme="minorHAnsi"/>
          <w:sz w:val="24"/>
          <w:szCs w:val="24"/>
        </w:rPr>
        <w:t>Fired</w:t>
      </w:r>
      <w:r w:rsidR="00106493" w:rsidRPr="00B915D2">
        <w:rPr>
          <w:rFonts w:asciiTheme="minorHAnsi" w:hAnsiTheme="minorHAnsi"/>
          <w:sz w:val="24"/>
          <w:szCs w:val="24"/>
        </w:rPr>
        <w:t xml:space="preserve">. </w:t>
      </w:r>
      <w:hyperlink r:id="rId13" w:history="1">
        <w:r w:rsidR="00664129" w:rsidRPr="00B915D2">
          <w:rPr>
            <w:rStyle w:val="Hyperlink"/>
            <w:rFonts w:asciiTheme="minorHAnsi" w:hAnsiTheme="minorHAnsi"/>
            <w:sz w:val="24"/>
            <w:szCs w:val="24"/>
          </w:rPr>
          <w:t>http://shotsfired.onenet.wa.gov</w:t>
        </w:r>
      </w:hyperlink>
    </w:p>
    <w:p w:rsidR="00664129" w:rsidRPr="00B915D2" w:rsidRDefault="00664129" w:rsidP="00664129">
      <w:pPr>
        <w:pStyle w:val="PlainText"/>
        <w:rPr>
          <w:rFonts w:asciiTheme="minorHAnsi" w:hAnsiTheme="minorHAnsi"/>
          <w:sz w:val="24"/>
          <w:szCs w:val="24"/>
        </w:rPr>
      </w:pPr>
    </w:p>
    <w:p w:rsidR="002C746E" w:rsidRPr="00B915D2" w:rsidRDefault="002C746E" w:rsidP="002C746E">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 xml:space="preserve">The new chair of the FCC has been active in the media. There are questions as to whether or not programs from the previous administration will continue. Lifeline, eRate, net neutrality, etc. The FCC chairman also announced that he’d like to have a broadband advisory council; names have been submitted for that. It’s to be able to get input to the FCC from across the country that could impact how the do business. That’s a definite “Stay Tuned.”  </w:t>
      </w:r>
    </w:p>
    <w:p w:rsidR="00511F5B" w:rsidRPr="00B915D2" w:rsidRDefault="00511F5B" w:rsidP="002C746E">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 xml:space="preserve">AT&amp;Ts </w:t>
      </w:r>
      <w:r w:rsidR="007E78EB" w:rsidRPr="00B915D2">
        <w:rPr>
          <w:rFonts w:asciiTheme="minorHAnsi" w:hAnsiTheme="minorHAnsi"/>
          <w:sz w:val="24"/>
          <w:szCs w:val="24"/>
        </w:rPr>
        <w:t xml:space="preserve">Project </w:t>
      </w:r>
      <w:r w:rsidRPr="00B915D2">
        <w:rPr>
          <w:rFonts w:asciiTheme="minorHAnsi" w:hAnsiTheme="minorHAnsi"/>
          <w:sz w:val="24"/>
          <w:szCs w:val="24"/>
        </w:rPr>
        <w:t>AirGig</w:t>
      </w:r>
      <w:r w:rsidR="007E78EB" w:rsidRPr="00B915D2">
        <w:rPr>
          <w:rFonts w:asciiTheme="minorHAnsi" w:hAnsiTheme="minorHAnsi"/>
          <w:sz w:val="24"/>
          <w:szCs w:val="24"/>
        </w:rPr>
        <w:t xml:space="preserve"> is a broadband over powerline service. They are finalizing locations for this fall. One will be in the US. Monica met with AT&amp;T’s government affairs department and they implied that the pilot won’t be taking place in Washington. They do know there is interest in Washington and Monica reminds them that we are “good geography” for a test.</w:t>
      </w:r>
    </w:p>
    <w:p w:rsidR="004261F9" w:rsidRPr="00B915D2" w:rsidRDefault="006D2DCB" w:rsidP="002C746E">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 xml:space="preserve">Microsoft is doing some work related to broadband. They have an Affordable Access Initiative </w:t>
      </w:r>
      <w:r w:rsidR="001552A2" w:rsidRPr="00B915D2">
        <w:rPr>
          <w:rFonts w:asciiTheme="minorHAnsi" w:hAnsiTheme="minorHAnsi"/>
          <w:sz w:val="24"/>
          <w:szCs w:val="24"/>
        </w:rPr>
        <w:t>which is a department within Microsoft that primarily supports projects to fund small</w:t>
      </w:r>
      <w:r w:rsidR="004261F9" w:rsidRPr="00B915D2">
        <w:rPr>
          <w:rFonts w:asciiTheme="minorHAnsi" w:hAnsiTheme="minorHAnsi"/>
          <w:sz w:val="24"/>
          <w:szCs w:val="24"/>
        </w:rPr>
        <w:t xml:space="preserve"> businesses around the world to do trials with alternative solutions to achieving broadband in rural areas and a few urban areas, especially for areas around schools. </w:t>
      </w:r>
    </w:p>
    <w:p w:rsidR="00FE3412" w:rsidRPr="00B915D2" w:rsidRDefault="00C97751" w:rsidP="00FE3412">
      <w:pPr>
        <w:pStyle w:val="PlainText"/>
        <w:rPr>
          <w:rFonts w:asciiTheme="minorHAnsi" w:hAnsiTheme="minorHAnsi"/>
          <w:sz w:val="24"/>
          <w:szCs w:val="24"/>
        </w:rPr>
      </w:pPr>
      <w:hyperlink r:id="rId14" w:history="1">
        <w:r w:rsidR="00FE3412" w:rsidRPr="00B915D2">
          <w:rPr>
            <w:rStyle w:val="Hyperlink"/>
            <w:rFonts w:asciiTheme="minorHAnsi" w:hAnsiTheme="minorHAnsi"/>
            <w:sz w:val="24"/>
            <w:szCs w:val="24"/>
          </w:rPr>
          <w:t>https://www.microsoft.com/en-us/affordable-access-initiative/home</w:t>
        </w:r>
      </w:hyperlink>
    </w:p>
    <w:p w:rsidR="00FE3412" w:rsidRPr="00B915D2" w:rsidRDefault="00FE3412" w:rsidP="00FE3412">
      <w:pPr>
        <w:pStyle w:val="PlainText"/>
        <w:rPr>
          <w:rFonts w:asciiTheme="minorHAnsi" w:hAnsiTheme="minorHAnsi"/>
          <w:sz w:val="24"/>
          <w:szCs w:val="24"/>
        </w:rPr>
      </w:pPr>
    </w:p>
    <w:p w:rsidR="002C746E" w:rsidRPr="00B915D2" w:rsidRDefault="004261F9" w:rsidP="007753F7">
      <w:pPr>
        <w:pStyle w:val="Body"/>
        <w:tabs>
          <w:tab w:val="left" w:pos="270"/>
        </w:tabs>
        <w:rPr>
          <w:rFonts w:asciiTheme="minorHAnsi" w:hAnsiTheme="minorHAnsi"/>
          <w:sz w:val="24"/>
          <w:szCs w:val="24"/>
        </w:rPr>
      </w:pPr>
      <w:r w:rsidRPr="00B915D2">
        <w:rPr>
          <w:rFonts w:asciiTheme="minorHAnsi" w:hAnsiTheme="minorHAnsi"/>
          <w:sz w:val="24"/>
          <w:szCs w:val="24"/>
        </w:rPr>
        <w:t>TV</w:t>
      </w:r>
      <w:r w:rsidR="00566C47" w:rsidRPr="00B915D2">
        <w:rPr>
          <w:rFonts w:asciiTheme="minorHAnsi" w:hAnsiTheme="minorHAnsi"/>
          <w:sz w:val="24"/>
          <w:szCs w:val="24"/>
        </w:rPr>
        <w:t xml:space="preserve"> “white space” is one example. A</w:t>
      </w:r>
      <w:r w:rsidR="00566C47" w:rsidRPr="00B915D2">
        <w:rPr>
          <w:rFonts w:asciiTheme="minorHAnsi" w:hAnsiTheme="minorHAnsi"/>
          <w:sz w:val="24"/>
          <w:szCs w:val="24"/>
        </w:rPr>
        <w:t xml:space="preserve"> part of the spectrum became available</w:t>
      </w:r>
      <w:r w:rsidR="00566C47" w:rsidRPr="00B915D2">
        <w:rPr>
          <w:rFonts w:asciiTheme="minorHAnsi" w:hAnsiTheme="minorHAnsi"/>
          <w:sz w:val="24"/>
          <w:szCs w:val="24"/>
        </w:rPr>
        <w:t xml:space="preserve"> w</w:t>
      </w:r>
      <w:r w:rsidRPr="00B915D2">
        <w:rPr>
          <w:rFonts w:asciiTheme="minorHAnsi" w:hAnsiTheme="minorHAnsi"/>
          <w:sz w:val="24"/>
          <w:szCs w:val="24"/>
        </w:rPr>
        <w:t>hen we went from analog TV to digital TV. That “white space” has been freed up. We found out recently that Lincoln County has been selected to work with Microsoft on a TV white space project.</w:t>
      </w:r>
      <w:r w:rsidR="00393EB4" w:rsidRPr="00B915D2">
        <w:rPr>
          <w:rFonts w:asciiTheme="minorHAnsi" w:hAnsiTheme="minorHAnsi"/>
          <w:sz w:val="24"/>
          <w:szCs w:val="24"/>
        </w:rPr>
        <w:t xml:space="preserve"> (Again, a neighboring county that we can stay close with. They </w:t>
      </w:r>
      <w:r w:rsidR="00393EB4" w:rsidRPr="00B915D2">
        <w:rPr>
          <w:rFonts w:asciiTheme="minorHAnsi" w:hAnsiTheme="minorHAnsi"/>
          <w:sz w:val="24"/>
          <w:szCs w:val="24"/>
        </w:rPr>
        <w:lastRenderedPageBreak/>
        <w:t>had a BAT-like team during the ARRA funding era. Their county commissioners continue to be active and interested in broadband conversations.)</w:t>
      </w:r>
    </w:p>
    <w:p w:rsidR="0057138C" w:rsidRPr="00B915D2" w:rsidRDefault="0057138C" w:rsidP="00413C43">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Engaging ISPs</w:t>
      </w:r>
    </w:p>
    <w:p w:rsidR="00010A6D" w:rsidRPr="00B915D2" w:rsidRDefault="00693587" w:rsidP="00A57FD7">
      <w:pPr>
        <w:pStyle w:val="Body"/>
        <w:rPr>
          <w:rFonts w:asciiTheme="minorHAnsi" w:hAnsiTheme="minorHAnsi"/>
          <w:bCs/>
          <w:sz w:val="24"/>
          <w:szCs w:val="24"/>
          <w:lang w:val="it-IT"/>
        </w:rPr>
      </w:pPr>
      <w:r w:rsidRPr="00B915D2">
        <w:rPr>
          <w:rFonts w:asciiTheme="minorHAnsi" w:hAnsiTheme="minorHAnsi"/>
          <w:sz w:val="24"/>
          <w:szCs w:val="24"/>
        </w:rPr>
        <w:t>Consensus</w:t>
      </w:r>
      <w:r w:rsidR="00010A6D" w:rsidRPr="00B915D2">
        <w:rPr>
          <w:rFonts w:asciiTheme="minorHAnsi" w:hAnsiTheme="minorHAnsi"/>
          <w:sz w:val="24"/>
          <w:szCs w:val="24"/>
        </w:rPr>
        <w:t xml:space="preserve"> has been to i</w:t>
      </w:r>
      <w:r w:rsidRPr="00B915D2">
        <w:rPr>
          <w:rFonts w:asciiTheme="minorHAnsi" w:hAnsiTheme="minorHAnsi"/>
          <w:sz w:val="24"/>
          <w:szCs w:val="24"/>
        </w:rPr>
        <w:t xml:space="preserve">nvite them all. Bert </w:t>
      </w:r>
      <w:r w:rsidR="00010A6D" w:rsidRPr="00B915D2">
        <w:rPr>
          <w:rFonts w:asciiTheme="minorHAnsi" w:hAnsiTheme="minorHAnsi"/>
          <w:sz w:val="24"/>
          <w:szCs w:val="24"/>
        </w:rPr>
        <w:t>has</w:t>
      </w:r>
      <w:r w:rsidRPr="00B915D2">
        <w:rPr>
          <w:rFonts w:asciiTheme="minorHAnsi" w:hAnsiTheme="minorHAnsi"/>
          <w:sz w:val="24"/>
          <w:szCs w:val="24"/>
        </w:rPr>
        <w:t xml:space="preserve"> </w:t>
      </w:r>
      <w:r w:rsidR="00566C47" w:rsidRPr="00B915D2">
        <w:rPr>
          <w:rFonts w:asciiTheme="minorHAnsi" w:hAnsiTheme="minorHAnsi"/>
          <w:sz w:val="24"/>
          <w:szCs w:val="24"/>
        </w:rPr>
        <w:t>provided Debra with</w:t>
      </w:r>
      <w:r w:rsidR="00010A6D" w:rsidRPr="00B915D2">
        <w:rPr>
          <w:rFonts w:asciiTheme="minorHAnsi" w:hAnsiTheme="minorHAnsi"/>
          <w:sz w:val="24"/>
          <w:szCs w:val="24"/>
        </w:rPr>
        <w:t xml:space="preserve"> a draft</w:t>
      </w:r>
      <w:r w:rsidRPr="00B915D2">
        <w:rPr>
          <w:rFonts w:asciiTheme="minorHAnsi" w:hAnsiTheme="minorHAnsi"/>
          <w:sz w:val="24"/>
          <w:szCs w:val="24"/>
        </w:rPr>
        <w:t xml:space="preserve"> letter inviting them to the table and Monica will provide some</w:t>
      </w:r>
      <w:r w:rsidR="00A57FD7" w:rsidRPr="00B915D2">
        <w:rPr>
          <w:rFonts w:asciiTheme="minorHAnsi" w:hAnsiTheme="minorHAnsi"/>
          <w:bCs/>
          <w:sz w:val="24"/>
          <w:szCs w:val="24"/>
          <w:lang w:val="it-IT"/>
        </w:rPr>
        <w:t xml:space="preserve"> k</w:t>
      </w:r>
      <w:r w:rsidRPr="00B915D2">
        <w:rPr>
          <w:rFonts w:asciiTheme="minorHAnsi" w:hAnsiTheme="minorHAnsi"/>
          <w:bCs/>
          <w:sz w:val="24"/>
          <w:szCs w:val="24"/>
          <w:lang w:val="it-IT"/>
        </w:rPr>
        <w:t xml:space="preserve">ey phrasing she’s used in the past. </w:t>
      </w:r>
      <w:r w:rsidR="00010A6D" w:rsidRPr="00B915D2">
        <w:rPr>
          <w:rFonts w:asciiTheme="minorHAnsi" w:hAnsiTheme="minorHAnsi"/>
          <w:bCs/>
          <w:sz w:val="24"/>
          <w:szCs w:val="24"/>
          <w:lang w:val="it-IT"/>
        </w:rPr>
        <w:t>We don’t expect proprietary information from them, but it can be a get-to-know you meeting.</w:t>
      </w:r>
      <w:r w:rsidR="00C65820" w:rsidRPr="00B915D2">
        <w:rPr>
          <w:rFonts w:asciiTheme="minorHAnsi" w:hAnsiTheme="minorHAnsi"/>
          <w:bCs/>
          <w:sz w:val="24"/>
          <w:szCs w:val="24"/>
          <w:lang w:val="it-IT"/>
        </w:rPr>
        <w:t xml:space="preserve"> It’s a </w:t>
      </w:r>
      <w:r w:rsidR="004F781D" w:rsidRPr="00B915D2">
        <w:rPr>
          <w:rFonts w:asciiTheme="minorHAnsi" w:hAnsiTheme="minorHAnsi"/>
          <w:bCs/>
          <w:sz w:val="24"/>
          <w:szCs w:val="24"/>
          <w:lang w:val="it-IT"/>
        </w:rPr>
        <w:t>very facilitated conversation. Monica pointed out that i</w:t>
      </w:r>
      <w:r w:rsidR="00C65820" w:rsidRPr="00B915D2">
        <w:rPr>
          <w:rFonts w:asciiTheme="minorHAnsi" w:hAnsiTheme="minorHAnsi"/>
          <w:bCs/>
          <w:sz w:val="24"/>
          <w:szCs w:val="24"/>
          <w:lang w:val="it-IT"/>
        </w:rPr>
        <w:t>t accomplishes several things.</w:t>
      </w:r>
    </w:p>
    <w:p w:rsidR="00C65820" w:rsidRPr="00B915D2" w:rsidRDefault="00C65820" w:rsidP="00E6790D">
      <w:pPr>
        <w:pStyle w:val="Body"/>
        <w:numPr>
          <w:ilvl w:val="0"/>
          <w:numId w:val="10"/>
        </w:numPr>
        <w:rPr>
          <w:rFonts w:asciiTheme="minorHAnsi" w:hAnsiTheme="minorHAnsi"/>
          <w:bCs/>
          <w:sz w:val="24"/>
          <w:szCs w:val="24"/>
          <w:lang w:val="it-IT"/>
        </w:rPr>
      </w:pPr>
      <w:r w:rsidRPr="00B915D2">
        <w:rPr>
          <w:rFonts w:asciiTheme="minorHAnsi" w:hAnsiTheme="minorHAnsi"/>
          <w:bCs/>
          <w:sz w:val="24"/>
          <w:szCs w:val="24"/>
          <w:lang w:val="it-IT"/>
        </w:rPr>
        <w:t>We find out who is willing to come and be part of the conversation.</w:t>
      </w:r>
    </w:p>
    <w:p w:rsidR="00C65820" w:rsidRPr="00B915D2" w:rsidRDefault="00C65820" w:rsidP="00E6790D">
      <w:pPr>
        <w:pStyle w:val="Body"/>
        <w:numPr>
          <w:ilvl w:val="0"/>
          <w:numId w:val="10"/>
        </w:numPr>
        <w:rPr>
          <w:rFonts w:asciiTheme="minorHAnsi" w:hAnsiTheme="minorHAnsi"/>
          <w:bCs/>
          <w:sz w:val="24"/>
          <w:szCs w:val="24"/>
          <w:lang w:val="it-IT"/>
        </w:rPr>
      </w:pPr>
      <w:r w:rsidRPr="00B915D2">
        <w:rPr>
          <w:rFonts w:asciiTheme="minorHAnsi" w:hAnsiTheme="minorHAnsi"/>
          <w:bCs/>
          <w:sz w:val="24"/>
          <w:szCs w:val="24"/>
          <w:lang w:val="it-IT"/>
        </w:rPr>
        <w:t>We find out what they are willing to share.</w:t>
      </w:r>
    </w:p>
    <w:p w:rsidR="00C65820" w:rsidRPr="00B915D2" w:rsidRDefault="00C65820" w:rsidP="00E6790D">
      <w:pPr>
        <w:pStyle w:val="Body"/>
        <w:numPr>
          <w:ilvl w:val="0"/>
          <w:numId w:val="10"/>
        </w:numPr>
        <w:rPr>
          <w:rFonts w:asciiTheme="minorHAnsi" w:hAnsiTheme="minorHAnsi"/>
          <w:bCs/>
          <w:sz w:val="24"/>
          <w:szCs w:val="24"/>
          <w:lang w:val="it-IT"/>
        </w:rPr>
      </w:pPr>
      <w:r w:rsidRPr="00B915D2">
        <w:rPr>
          <w:rFonts w:asciiTheme="minorHAnsi" w:hAnsiTheme="minorHAnsi"/>
          <w:bCs/>
          <w:sz w:val="24"/>
          <w:szCs w:val="24"/>
          <w:lang w:val="it-IT"/>
        </w:rPr>
        <w:t>It gives us a chance to ask questions.</w:t>
      </w:r>
    </w:p>
    <w:p w:rsidR="00F444C8" w:rsidRPr="00B915D2" w:rsidRDefault="00C65820" w:rsidP="00A57FD7">
      <w:pPr>
        <w:pStyle w:val="Body"/>
        <w:numPr>
          <w:ilvl w:val="0"/>
          <w:numId w:val="10"/>
        </w:numPr>
        <w:rPr>
          <w:rFonts w:asciiTheme="minorHAnsi" w:hAnsiTheme="minorHAnsi"/>
          <w:bCs/>
          <w:sz w:val="24"/>
          <w:szCs w:val="24"/>
          <w:lang w:val="it-IT"/>
        </w:rPr>
      </w:pPr>
      <w:r w:rsidRPr="00B915D2">
        <w:rPr>
          <w:rFonts w:asciiTheme="minorHAnsi" w:hAnsiTheme="minorHAnsi"/>
          <w:bCs/>
          <w:sz w:val="24"/>
          <w:szCs w:val="24"/>
          <w:lang w:val="it-IT"/>
        </w:rPr>
        <w:t>It frequently gives providers a chance to meet with each other. The often find they have a chance to work together and partner in different areas.</w:t>
      </w:r>
      <w:r w:rsidR="00111B18" w:rsidRPr="00B915D2">
        <w:rPr>
          <w:rFonts w:asciiTheme="minorHAnsi" w:hAnsiTheme="minorHAnsi"/>
          <w:bCs/>
          <w:sz w:val="24"/>
          <w:szCs w:val="24"/>
          <w:lang w:val="it-IT"/>
        </w:rPr>
        <w:t xml:space="preserve"> </w:t>
      </w:r>
    </w:p>
    <w:p w:rsidR="004F781D" w:rsidRPr="00B915D2" w:rsidRDefault="004F781D" w:rsidP="00EE3051">
      <w:pPr>
        <w:pStyle w:val="Body"/>
        <w:rPr>
          <w:rFonts w:asciiTheme="minorHAnsi" w:hAnsiTheme="minorHAnsi"/>
          <w:bCs/>
          <w:sz w:val="24"/>
          <w:szCs w:val="24"/>
          <w:lang w:val="it-IT"/>
        </w:rPr>
      </w:pPr>
      <w:r w:rsidRPr="00B915D2">
        <w:rPr>
          <w:rFonts w:asciiTheme="minorHAnsi" w:hAnsiTheme="minorHAnsi"/>
          <w:bCs/>
          <w:sz w:val="24"/>
          <w:szCs w:val="24"/>
          <w:lang w:val="it-IT"/>
        </w:rPr>
        <w:t>The TEDD conference room will be a good place to meet. Those who are willing to help design the day can step forward. We’ve got Monica’s experience, a draft letter, and we’ll have a map with data on it soon.</w:t>
      </w:r>
    </w:p>
    <w:p w:rsidR="001A1C7B" w:rsidRPr="00B915D2" w:rsidRDefault="0028040F" w:rsidP="00EE3051">
      <w:pPr>
        <w:pStyle w:val="Body"/>
        <w:rPr>
          <w:rFonts w:asciiTheme="minorHAnsi" w:hAnsiTheme="minorHAnsi"/>
          <w:bCs/>
          <w:sz w:val="24"/>
          <w:szCs w:val="24"/>
          <w:lang w:val="it-IT"/>
        </w:rPr>
      </w:pPr>
      <w:r w:rsidRPr="00B915D2">
        <w:rPr>
          <w:rFonts w:asciiTheme="minorHAnsi" w:hAnsiTheme="minorHAnsi"/>
          <w:bCs/>
          <w:sz w:val="24"/>
          <w:szCs w:val="24"/>
          <w:lang w:val="it-IT"/>
        </w:rPr>
        <w:t>Mayor Knauss had 6 or 7 different providers at a meeting at the golf course. She w</w:t>
      </w:r>
      <w:r w:rsidR="00BA02CC" w:rsidRPr="00B915D2">
        <w:rPr>
          <w:rFonts w:asciiTheme="minorHAnsi" w:hAnsiTheme="minorHAnsi"/>
          <w:bCs/>
          <w:sz w:val="24"/>
          <w:szCs w:val="24"/>
          <w:lang w:val="it-IT"/>
        </w:rPr>
        <w:t>a</w:t>
      </w:r>
      <w:r w:rsidRPr="00B915D2">
        <w:rPr>
          <w:rFonts w:asciiTheme="minorHAnsi" w:hAnsiTheme="minorHAnsi"/>
          <w:bCs/>
          <w:sz w:val="24"/>
          <w:szCs w:val="24"/>
          <w:lang w:val="it-IT"/>
        </w:rPr>
        <w:t>s told that EcliptixNet had solutions for everyone and CenturyLink had fiber everywhere; in the end she felt she learns more (reliably) from her public works crews. She does know now that Charter is laying fiber and planning to serve all of Chewelah and the golf course.</w:t>
      </w:r>
      <w:r w:rsidR="001A1C7B" w:rsidRPr="00B915D2">
        <w:rPr>
          <w:rFonts w:asciiTheme="minorHAnsi" w:hAnsiTheme="minorHAnsi"/>
          <w:bCs/>
          <w:sz w:val="24"/>
          <w:szCs w:val="24"/>
          <w:lang w:val="it-IT"/>
        </w:rPr>
        <w:t xml:space="preserve"> Internet Express has received permission from the FAA for another tower and to lay fiber to service the golf course. </w:t>
      </w:r>
    </w:p>
    <w:p w:rsidR="00566C47" w:rsidRPr="00B915D2" w:rsidRDefault="001A1C7B"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The value of the meeting itself? The community thought at the time that it had value, but they </w:t>
      </w:r>
      <w:r w:rsidR="00566C47" w:rsidRPr="00B915D2">
        <w:rPr>
          <w:rFonts w:asciiTheme="minorHAnsi" w:hAnsiTheme="minorHAnsi"/>
          <w:bCs/>
          <w:sz w:val="24"/>
          <w:szCs w:val="24"/>
          <w:lang w:val="it-IT"/>
        </w:rPr>
        <w:t>don’t feel yet like they have</w:t>
      </w:r>
      <w:r w:rsidRPr="00B915D2">
        <w:rPr>
          <w:rFonts w:asciiTheme="minorHAnsi" w:hAnsiTheme="minorHAnsi"/>
          <w:bCs/>
          <w:sz w:val="24"/>
          <w:szCs w:val="24"/>
          <w:lang w:val="it-IT"/>
        </w:rPr>
        <w:t xml:space="preserve"> seen any results.</w:t>
      </w:r>
      <w:r w:rsidR="00170248" w:rsidRPr="00B915D2">
        <w:rPr>
          <w:rFonts w:asciiTheme="minorHAnsi" w:hAnsiTheme="minorHAnsi"/>
          <w:bCs/>
          <w:sz w:val="24"/>
          <w:szCs w:val="24"/>
          <w:lang w:val="it-IT"/>
        </w:rPr>
        <w:t xml:space="preserve"> </w:t>
      </w:r>
    </w:p>
    <w:p w:rsidR="0028040F" w:rsidRPr="00B915D2" w:rsidRDefault="00170248" w:rsidP="00EE3051">
      <w:pPr>
        <w:pStyle w:val="Body"/>
        <w:rPr>
          <w:rFonts w:asciiTheme="minorHAnsi" w:hAnsiTheme="minorHAnsi"/>
          <w:bCs/>
          <w:sz w:val="24"/>
          <w:szCs w:val="24"/>
          <w:lang w:val="it-IT"/>
        </w:rPr>
      </w:pPr>
      <w:r w:rsidRPr="00B915D2">
        <w:rPr>
          <w:rFonts w:asciiTheme="minorHAnsi" w:hAnsiTheme="minorHAnsi"/>
          <w:bCs/>
          <w:sz w:val="24"/>
          <w:szCs w:val="24"/>
          <w:lang w:val="it-IT"/>
        </w:rPr>
        <w:t>At the least</w:t>
      </w:r>
      <w:r w:rsidR="00BA02CC" w:rsidRPr="00B915D2">
        <w:rPr>
          <w:rFonts w:asciiTheme="minorHAnsi" w:hAnsiTheme="minorHAnsi"/>
          <w:bCs/>
          <w:sz w:val="24"/>
          <w:szCs w:val="24"/>
          <w:lang w:val="it-IT"/>
        </w:rPr>
        <w:t>,</w:t>
      </w:r>
      <w:r w:rsidRPr="00B915D2">
        <w:rPr>
          <w:rFonts w:asciiTheme="minorHAnsi" w:hAnsiTheme="minorHAnsi"/>
          <w:bCs/>
          <w:sz w:val="24"/>
          <w:szCs w:val="24"/>
          <w:lang w:val="it-IT"/>
        </w:rPr>
        <w:t xml:space="preserve"> a meeting will give providers a chance to meet with us or not; tell us the truth or not. </w:t>
      </w:r>
    </w:p>
    <w:p w:rsidR="00BA02CC" w:rsidRPr="00B915D2" w:rsidRDefault="00BA02CC" w:rsidP="00D920FE">
      <w:pPr>
        <w:pStyle w:val="Body"/>
        <w:numPr>
          <w:ilvl w:val="0"/>
          <w:numId w:val="6"/>
        </w:numPr>
        <w:tabs>
          <w:tab w:val="left" w:pos="270"/>
        </w:tabs>
        <w:ind w:left="0" w:firstLine="0"/>
        <w:rPr>
          <w:rFonts w:asciiTheme="minorHAnsi" w:hAnsiTheme="minorHAnsi"/>
          <w:sz w:val="24"/>
          <w:szCs w:val="24"/>
        </w:rPr>
      </w:pPr>
      <w:r w:rsidRPr="00B915D2">
        <w:rPr>
          <w:rFonts w:asciiTheme="minorHAnsi" w:hAnsiTheme="minorHAnsi"/>
          <w:sz w:val="24"/>
          <w:szCs w:val="24"/>
        </w:rPr>
        <w:t>Free thoughts</w:t>
      </w:r>
      <w:r w:rsidR="00D920FE" w:rsidRPr="00B915D2">
        <w:rPr>
          <w:rFonts w:asciiTheme="minorHAnsi" w:hAnsiTheme="minorHAnsi"/>
          <w:sz w:val="24"/>
          <w:szCs w:val="24"/>
        </w:rPr>
        <w:t xml:space="preserve"> and open discussion</w:t>
      </w:r>
      <w:r w:rsidRPr="00B915D2">
        <w:rPr>
          <w:rFonts w:asciiTheme="minorHAnsi" w:hAnsiTheme="minorHAnsi"/>
          <w:sz w:val="24"/>
          <w:szCs w:val="24"/>
        </w:rPr>
        <w:t xml:space="preserve">: </w:t>
      </w:r>
    </w:p>
    <w:p w:rsidR="00170248" w:rsidRPr="00B915D2" w:rsidRDefault="00285ED4"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Wes shared the thought of PUDs as ISPs. The idea is getting traction in Olympia. There’s long been resistance to public entities competing in the market but the legislators are feeling the frustration of the public not seeing any results. </w:t>
      </w:r>
    </w:p>
    <w:p w:rsidR="00285ED4" w:rsidRPr="00B915D2" w:rsidRDefault="00285ED4" w:rsidP="00EE3051">
      <w:pPr>
        <w:pStyle w:val="Body"/>
        <w:rPr>
          <w:rFonts w:asciiTheme="minorHAnsi" w:hAnsiTheme="minorHAnsi"/>
          <w:bCs/>
          <w:sz w:val="24"/>
          <w:szCs w:val="24"/>
          <w:lang w:val="it-IT"/>
        </w:rPr>
      </w:pPr>
      <w:r w:rsidRPr="00B915D2">
        <w:rPr>
          <w:rFonts w:asciiTheme="minorHAnsi" w:hAnsiTheme="minorHAnsi"/>
          <w:bCs/>
          <w:sz w:val="24"/>
          <w:szCs w:val="24"/>
          <w:lang w:val="it-IT"/>
        </w:rPr>
        <w:lastRenderedPageBreak/>
        <w:t xml:space="preserve">Bert commented about a recent article about Ellensburg (a) having fiber overhead, and (b) </w:t>
      </w:r>
      <w:r w:rsidR="00A210AB" w:rsidRPr="00B915D2">
        <w:rPr>
          <w:rFonts w:asciiTheme="minorHAnsi" w:hAnsiTheme="minorHAnsi"/>
          <w:bCs/>
          <w:sz w:val="24"/>
          <w:szCs w:val="24"/>
          <w:lang w:val="it-IT"/>
        </w:rPr>
        <w:t xml:space="preserve">Ellensburg is acting as an ISP. </w:t>
      </w:r>
      <w:r w:rsidR="007A063E" w:rsidRPr="00B915D2">
        <w:rPr>
          <w:rFonts w:asciiTheme="minorHAnsi" w:hAnsiTheme="minorHAnsi"/>
          <w:bCs/>
          <w:sz w:val="24"/>
          <w:szCs w:val="24"/>
          <w:lang w:val="it-IT"/>
        </w:rPr>
        <w:t xml:space="preserve">Discussion ensued as to who can (library districts, cities, PUDs, etc.) or can’t (counties) become a provider. Port Angeles is an ISP but </w:t>
      </w:r>
      <w:r w:rsidR="004774EB">
        <w:rPr>
          <w:rFonts w:asciiTheme="minorHAnsi" w:hAnsiTheme="minorHAnsi"/>
          <w:bCs/>
          <w:sz w:val="24"/>
          <w:szCs w:val="24"/>
          <w:lang w:val="it-IT"/>
        </w:rPr>
        <w:t xml:space="preserve">they </w:t>
      </w:r>
      <w:r w:rsidR="007A063E" w:rsidRPr="00B915D2">
        <w:rPr>
          <w:rFonts w:asciiTheme="minorHAnsi" w:hAnsiTheme="minorHAnsi"/>
          <w:bCs/>
          <w:sz w:val="24"/>
          <w:szCs w:val="24"/>
          <w:lang w:val="it-IT"/>
        </w:rPr>
        <w:t>only provide fiber to anchor institutions</w:t>
      </w:r>
      <w:r w:rsidR="00D920FE" w:rsidRPr="00B915D2">
        <w:rPr>
          <w:rFonts w:asciiTheme="minorHAnsi" w:hAnsiTheme="minorHAnsi"/>
          <w:bCs/>
          <w:sz w:val="24"/>
          <w:szCs w:val="24"/>
          <w:lang w:val="it-IT"/>
        </w:rPr>
        <w:t>;</w:t>
      </w:r>
      <w:r w:rsidR="007A063E" w:rsidRPr="00B915D2">
        <w:rPr>
          <w:rFonts w:asciiTheme="minorHAnsi" w:hAnsiTheme="minorHAnsi"/>
          <w:bCs/>
          <w:sz w:val="24"/>
          <w:szCs w:val="24"/>
          <w:lang w:val="it-IT"/>
        </w:rPr>
        <w:t xml:space="preserve"> the private sector took it from there.</w:t>
      </w:r>
      <w:r w:rsidR="00AD7194" w:rsidRPr="00B915D2">
        <w:rPr>
          <w:rFonts w:asciiTheme="minorHAnsi" w:hAnsiTheme="minorHAnsi"/>
          <w:bCs/>
          <w:sz w:val="24"/>
          <w:szCs w:val="24"/>
          <w:lang w:val="it-IT"/>
        </w:rPr>
        <w:t xml:space="preserve"> </w:t>
      </w:r>
    </w:p>
    <w:p w:rsidR="00D53CA3" w:rsidRPr="00B915D2" w:rsidRDefault="00D53CA3" w:rsidP="00D53CA3">
      <w:pPr>
        <w:rPr>
          <w:rFonts w:eastAsia="Times New Roman"/>
          <w:sz w:val="24"/>
          <w:szCs w:val="24"/>
        </w:rPr>
      </w:pPr>
      <w:hyperlink r:id="rId15" w:history="1">
        <w:r w:rsidRPr="00B915D2">
          <w:rPr>
            <w:rStyle w:val="Hyperlink"/>
            <w:rFonts w:eastAsia="Times New Roman"/>
            <w:color w:val="800080"/>
            <w:sz w:val="24"/>
            <w:szCs w:val="24"/>
          </w:rPr>
          <w:t>https://ci.ellensburg.wa.us/internet</w:t>
        </w:r>
      </w:hyperlink>
    </w:p>
    <w:p w:rsidR="008B73EA" w:rsidRPr="00B915D2" w:rsidRDefault="007A063E"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Wes commented about overhead fiber: The Stevens County PUD has concerns that everything NoaNet </w:t>
      </w:r>
      <w:r w:rsidR="00CE31DE" w:rsidRPr="00B915D2">
        <w:rPr>
          <w:rFonts w:asciiTheme="minorHAnsi" w:hAnsiTheme="minorHAnsi"/>
          <w:bCs/>
          <w:sz w:val="24"/>
          <w:szCs w:val="24"/>
          <w:lang w:val="it-IT"/>
        </w:rPr>
        <w:t xml:space="preserve">has </w:t>
      </w:r>
      <w:r w:rsidRPr="00B915D2">
        <w:rPr>
          <w:rFonts w:asciiTheme="minorHAnsi" w:hAnsiTheme="minorHAnsi"/>
          <w:bCs/>
          <w:sz w:val="24"/>
          <w:szCs w:val="24"/>
          <w:lang w:val="it-IT"/>
        </w:rPr>
        <w:t>is in the ground whereas everything they are putting in is on poles. They have to rent the poles</w:t>
      </w:r>
      <w:r w:rsidR="00CE31DE" w:rsidRPr="00B915D2">
        <w:rPr>
          <w:rFonts w:asciiTheme="minorHAnsi" w:hAnsiTheme="minorHAnsi"/>
          <w:bCs/>
          <w:sz w:val="24"/>
          <w:szCs w:val="24"/>
          <w:lang w:val="it-IT"/>
        </w:rPr>
        <w:t xml:space="preserve"> and</w:t>
      </w:r>
      <w:r w:rsidR="008B73EA" w:rsidRPr="00B915D2">
        <w:rPr>
          <w:rFonts w:asciiTheme="minorHAnsi" w:hAnsiTheme="minorHAnsi"/>
          <w:bCs/>
          <w:sz w:val="24"/>
          <w:szCs w:val="24"/>
          <w:lang w:val="it-IT"/>
        </w:rPr>
        <w:t xml:space="preserve"> they are on the hook for weather damage since it is exposed.</w:t>
      </w:r>
    </w:p>
    <w:p w:rsidR="007A063E" w:rsidRPr="00B915D2" w:rsidRDefault="008B73EA"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The commissioners </w:t>
      </w:r>
      <w:r w:rsidR="00E96899" w:rsidRPr="00B915D2">
        <w:rPr>
          <w:rFonts w:asciiTheme="minorHAnsi" w:hAnsiTheme="minorHAnsi"/>
          <w:bCs/>
          <w:sz w:val="24"/>
          <w:szCs w:val="24"/>
          <w:lang w:val="it-IT"/>
        </w:rPr>
        <w:t>considered a lawsuit over</w:t>
      </w:r>
      <w:r w:rsidRPr="00B915D2">
        <w:rPr>
          <w:rFonts w:asciiTheme="minorHAnsi" w:hAnsiTheme="minorHAnsi"/>
          <w:bCs/>
          <w:sz w:val="24"/>
          <w:szCs w:val="24"/>
          <w:lang w:val="it-IT"/>
        </w:rPr>
        <w:t xml:space="preserve"> the PUD giving all the infrastructure back to NoaNet. The commissioners asked </w:t>
      </w:r>
      <w:r w:rsidR="00681888" w:rsidRPr="00B915D2">
        <w:rPr>
          <w:rFonts w:asciiTheme="minorHAnsi" w:hAnsiTheme="minorHAnsi"/>
          <w:bCs/>
          <w:sz w:val="24"/>
          <w:szCs w:val="24"/>
          <w:lang w:val="it-IT"/>
        </w:rPr>
        <w:t>the PUD</w:t>
      </w:r>
      <w:r w:rsidRPr="00B915D2">
        <w:rPr>
          <w:rFonts w:asciiTheme="minorHAnsi" w:hAnsiTheme="minorHAnsi"/>
          <w:bCs/>
          <w:sz w:val="24"/>
          <w:szCs w:val="24"/>
          <w:lang w:val="it-IT"/>
        </w:rPr>
        <w:t xml:space="preserve"> to extend the contract with NoaNet for a three year term; talks are ongoing</w:t>
      </w:r>
      <w:r w:rsidR="00303C01" w:rsidRPr="00B915D2">
        <w:rPr>
          <w:rFonts w:asciiTheme="minorHAnsi" w:hAnsiTheme="minorHAnsi"/>
          <w:bCs/>
          <w:sz w:val="24"/>
          <w:szCs w:val="24"/>
          <w:lang w:val="it-IT"/>
        </w:rPr>
        <w:t xml:space="preserve"> </w:t>
      </w:r>
      <w:r w:rsidR="00681888" w:rsidRPr="00B915D2">
        <w:rPr>
          <w:rFonts w:asciiTheme="minorHAnsi" w:hAnsiTheme="minorHAnsi"/>
          <w:bCs/>
          <w:sz w:val="24"/>
          <w:szCs w:val="24"/>
          <w:lang w:val="it-IT"/>
        </w:rPr>
        <w:t>and</w:t>
      </w:r>
      <w:r w:rsidR="00303C01" w:rsidRPr="00B915D2">
        <w:rPr>
          <w:rFonts w:asciiTheme="minorHAnsi" w:hAnsiTheme="minorHAnsi"/>
          <w:bCs/>
          <w:sz w:val="24"/>
          <w:szCs w:val="24"/>
          <w:lang w:val="it-IT"/>
        </w:rPr>
        <w:t xml:space="preserve"> the extension is likely</w:t>
      </w:r>
      <w:r w:rsidRPr="00B915D2">
        <w:rPr>
          <w:rFonts w:asciiTheme="minorHAnsi" w:hAnsiTheme="minorHAnsi"/>
          <w:bCs/>
          <w:sz w:val="24"/>
          <w:szCs w:val="24"/>
          <w:lang w:val="it-IT"/>
        </w:rPr>
        <w:t xml:space="preserve">. </w:t>
      </w:r>
      <w:r w:rsidR="00303C01" w:rsidRPr="00B915D2">
        <w:rPr>
          <w:rFonts w:asciiTheme="minorHAnsi" w:hAnsiTheme="minorHAnsi"/>
          <w:bCs/>
          <w:sz w:val="24"/>
          <w:szCs w:val="24"/>
          <w:lang w:val="it-IT"/>
        </w:rPr>
        <w:t>The PUD has</w:t>
      </w:r>
      <w:r w:rsidRPr="00B915D2">
        <w:rPr>
          <w:rFonts w:asciiTheme="minorHAnsi" w:hAnsiTheme="minorHAnsi"/>
          <w:bCs/>
          <w:sz w:val="24"/>
          <w:szCs w:val="24"/>
          <w:lang w:val="it-IT"/>
        </w:rPr>
        <w:t xml:space="preserve"> been invited to work with this group so that we can continue to work on this and getting deployment</w:t>
      </w:r>
      <w:r w:rsidR="00303C01" w:rsidRPr="00B915D2">
        <w:rPr>
          <w:rFonts w:asciiTheme="minorHAnsi" w:hAnsiTheme="minorHAnsi"/>
          <w:bCs/>
          <w:sz w:val="24"/>
          <w:szCs w:val="24"/>
          <w:lang w:val="it-IT"/>
        </w:rPr>
        <w:t xml:space="preserve"> to the people</w:t>
      </w:r>
      <w:r w:rsidRPr="00B915D2">
        <w:rPr>
          <w:rFonts w:asciiTheme="minorHAnsi" w:hAnsiTheme="minorHAnsi"/>
          <w:bCs/>
          <w:sz w:val="24"/>
          <w:szCs w:val="24"/>
          <w:lang w:val="it-IT"/>
        </w:rPr>
        <w:t>.</w:t>
      </w:r>
      <w:r w:rsidR="00303C01" w:rsidRPr="00B915D2">
        <w:rPr>
          <w:rFonts w:asciiTheme="minorHAnsi" w:hAnsiTheme="minorHAnsi"/>
          <w:bCs/>
          <w:sz w:val="24"/>
          <w:szCs w:val="24"/>
          <w:lang w:val="it-IT"/>
        </w:rPr>
        <w:t xml:space="preserve"> The PUD’s concern</w:t>
      </w:r>
      <w:r w:rsidRPr="00B915D2">
        <w:rPr>
          <w:rFonts w:asciiTheme="minorHAnsi" w:hAnsiTheme="minorHAnsi"/>
          <w:bCs/>
          <w:sz w:val="24"/>
          <w:szCs w:val="24"/>
          <w:lang w:val="it-IT"/>
        </w:rPr>
        <w:t xml:space="preserve">s </w:t>
      </w:r>
      <w:r w:rsidR="00303C01" w:rsidRPr="00B915D2">
        <w:rPr>
          <w:rFonts w:asciiTheme="minorHAnsi" w:hAnsiTheme="minorHAnsi"/>
          <w:bCs/>
          <w:sz w:val="24"/>
          <w:szCs w:val="24"/>
          <w:lang w:val="it-IT"/>
        </w:rPr>
        <w:t xml:space="preserve">are </w:t>
      </w:r>
      <w:r w:rsidRPr="00B915D2">
        <w:rPr>
          <w:rFonts w:asciiTheme="minorHAnsi" w:hAnsiTheme="minorHAnsi"/>
          <w:bCs/>
          <w:sz w:val="24"/>
          <w:szCs w:val="24"/>
          <w:lang w:val="it-IT"/>
        </w:rPr>
        <w:t>capitalization</w:t>
      </w:r>
      <w:r w:rsidR="00303C01" w:rsidRPr="00B915D2">
        <w:rPr>
          <w:rFonts w:asciiTheme="minorHAnsi" w:hAnsiTheme="minorHAnsi"/>
          <w:bCs/>
          <w:sz w:val="24"/>
          <w:szCs w:val="24"/>
          <w:lang w:val="it-IT"/>
        </w:rPr>
        <w:t>,</w:t>
      </w:r>
      <w:r w:rsidRPr="00B915D2">
        <w:rPr>
          <w:rFonts w:asciiTheme="minorHAnsi" w:hAnsiTheme="minorHAnsi"/>
          <w:bCs/>
          <w:sz w:val="24"/>
          <w:szCs w:val="24"/>
          <w:lang w:val="it-IT"/>
        </w:rPr>
        <w:t xml:space="preserve"> trying to get their commissioners informed on how this rolls out</w:t>
      </w:r>
      <w:r w:rsidR="00303C01" w:rsidRPr="00B915D2">
        <w:rPr>
          <w:rFonts w:asciiTheme="minorHAnsi" w:hAnsiTheme="minorHAnsi"/>
          <w:bCs/>
          <w:sz w:val="24"/>
          <w:szCs w:val="24"/>
          <w:lang w:val="it-IT"/>
        </w:rPr>
        <w:t>, and the long-term commitment to new infrastructure, and long term support of a technology they are not familiar with</w:t>
      </w:r>
      <w:r w:rsidRPr="00B915D2">
        <w:rPr>
          <w:rFonts w:asciiTheme="minorHAnsi" w:hAnsiTheme="minorHAnsi"/>
          <w:bCs/>
          <w:sz w:val="24"/>
          <w:szCs w:val="24"/>
          <w:lang w:val="it-IT"/>
        </w:rPr>
        <w:t xml:space="preserve">. </w:t>
      </w:r>
    </w:p>
    <w:p w:rsidR="00B915D2" w:rsidRPr="00B915D2" w:rsidRDefault="00B915D2"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Note: Wes was careful to only share what he felt was appropriate </w:t>
      </w:r>
      <w:r w:rsidRPr="00B915D2">
        <w:rPr>
          <w:rFonts w:asciiTheme="minorHAnsi" w:hAnsiTheme="minorHAnsi"/>
          <w:bCs/>
          <w:sz w:val="24"/>
          <w:szCs w:val="24"/>
          <w:lang w:val="it-IT"/>
        </w:rPr>
        <w:t>since the discussions were in an</w:t>
      </w:r>
      <w:r w:rsidRPr="00B915D2">
        <w:rPr>
          <w:rFonts w:asciiTheme="minorHAnsi" w:hAnsiTheme="minorHAnsi"/>
          <w:bCs/>
          <w:sz w:val="24"/>
          <w:szCs w:val="24"/>
          <w:lang w:val="it-IT"/>
        </w:rPr>
        <w:t xml:space="preserve"> executive session.</w:t>
      </w:r>
    </w:p>
    <w:p w:rsidR="00303C01" w:rsidRPr="00B915D2" w:rsidRDefault="00303C01" w:rsidP="00EE3051">
      <w:pPr>
        <w:pStyle w:val="Body"/>
        <w:rPr>
          <w:rFonts w:asciiTheme="minorHAnsi" w:hAnsiTheme="minorHAnsi"/>
          <w:bCs/>
          <w:sz w:val="24"/>
          <w:szCs w:val="24"/>
          <w:lang w:val="it-IT"/>
        </w:rPr>
      </w:pPr>
      <w:r w:rsidRPr="00B915D2">
        <w:rPr>
          <w:rFonts w:asciiTheme="minorHAnsi" w:hAnsiTheme="minorHAnsi"/>
          <w:bCs/>
          <w:sz w:val="24"/>
          <w:szCs w:val="24"/>
          <w:lang w:val="it-IT"/>
        </w:rPr>
        <w:t>The PUD is on the BAT email list. The county commissioners have invited them to the BAT team. They are always welcome at the BAT table.</w:t>
      </w:r>
      <w:r w:rsidR="004516D6" w:rsidRPr="00B915D2">
        <w:rPr>
          <w:rFonts w:asciiTheme="minorHAnsi" w:hAnsiTheme="minorHAnsi"/>
          <w:bCs/>
          <w:sz w:val="24"/>
          <w:szCs w:val="24"/>
          <w:lang w:val="it-IT"/>
        </w:rPr>
        <w:t xml:space="preserve"> </w:t>
      </w:r>
    </w:p>
    <w:p w:rsidR="001F0DE0" w:rsidRPr="00B915D2" w:rsidRDefault="001F0DE0" w:rsidP="00EE3051">
      <w:pPr>
        <w:pStyle w:val="Body"/>
        <w:rPr>
          <w:rFonts w:asciiTheme="minorHAnsi" w:hAnsiTheme="minorHAnsi"/>
          <w:bCs/>
          <w:sz w:val="24"/>
          <w:szCs w:val="24"/>
          <w:lang w:val="it-IT"/>
        </w:rPr>
      </w:pPr>
      <w:r w:rsidRPr="00B915D2">
        <w:rPr>
          <w:rFonts w:asciiTheme="minorHAnsi" w:hAnsiTheme="minorHAnsi"/>
          <w:bCs/>
          <w:sz w:val="24"/>
          <w:szCs w:val="24"/>
          <w:lang w:val="it-IT"/>
        </w:rPr>
        <w:t>Possible entities who could advise: Port of Whitman?</w:t>
      </w:r>
      <w:r w:rsidR="00174C07" w:rsidRPr="00B915D2">
        <w:rPr>
          <w:rFonts w:asciiTheme="minorHAnsi" w:hAnsiTheme="minorHAnsi"/>
          <w:bCs/>
          <w:sz w:val="24"/>
          <w:szCs w:val="24"/>
          <w:lang w:val="it-IT"/>
        </w:rPr>
        <w:t xml:space="preserve"> </w:t>
      </w:r>
    </w:p>
    <w:p w:rsidR="00174C07" w:rsidRPr="00B915D2" w:rsidRDefault="00174C07"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What other options do we have? Negotiate with NoaNet? Become a port district? Can a private entity like Avista (who owns the poles) be involved? What if Avista puts out a smart grid for their meters? </w:t>
      </w:r>
      <w:r w:rsidR="000C27AD" w:rsidRPr="00B915D2">
        <w:rPr>
          <w:rFonts w:asciiTheme="minorHAnsi" w:hAnsiTheme="minorHAnsi"/>
          <w:bCs/>
          <w:sz w:val="24"/>
          <w:szCs w:val="24"/>
          <w:lang w:val="it-IT"/>
        </w:rPr>
        <w:t>Would that give connectivity to every home? Is there any legislative leverage on a private company (as opposed to a PUD) to transfer ARRA/NoaNet or otherwise incentivize them to participate?</w:t>
      </w:r>
    </w:p>
    <w:p w:rsidR="004516D6" w:rsidRPr="00B915D2" w:rsidRDefault="004516D6"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When Monica was working with Lincoln County in 2014 they had an inactive PUD that was wondering about getting into the broadband business. </w:t>
      </w:r>
      <w:r w:rsidR="00B60475" w:rsidRPr="00B915D2">
        <w:rPr>
          <w:rFonts w:asciiTheme="minorHAnsi" w:hAnsiTheme="minorHAnsi"/>
          <w:bCs/>
          <w:sz w:val="24"/>
          <w:szCs w:val="24"/>
          <w:lang w:val="it-IT"/>
        </w:rPr>
        <w:t xml:space="preserve">They interviewed PUDs that were involved with broadband </w:t>
      </w:r>
      <w:r w:rsidR="00311457" w:rsidRPr="00B915D2">
        <w:rPr>
          <w:rFonts w:asciiTheme="minorHAnsi" w:hAnsiTheme="minorHAnsi"/>
          <w:bCs/>
          <w:sz w:val="24"/>
          <w:szCs w:val="24"/>
          <w:lang w:val="it-IT"/>
        </w:rPr>
        <w:t>in similar areas (Chelan, Douglas, Okanogan, Pend Oreille, Stevens) H</w:t>
      </w:r>
      <w:r w:rsidR="00B60475" w:rsidRPr="00B915D2">
        <w:rPr>
          <w:rFonts w:asciiTheme="minorHAnsi" w:hAnsiTheme="minorHAnsi"/>
          <w:bCs/>
          <w:sz w:val="24"/>
          <w:szCs w:val="24"/>
          <w:lang w:val="it-IT"/>
        </w:rPr>
        <w:t>ow did they get into the business? Lessons learned? How did they opera</w:t>
      </w:r>
      <w:r w:rsidR="00311457" w:rsidRPr="00B915D2">
        <w:rPr>
          <w:rFonts w:asciiTheme="minorHAnsi" w:hAnsiTheme="minorHAnsi"/>
          <w:bCs/>
          <w:sz w:val="24"/>
          <w:szCs w:val="24"/>
          <w:lang w:val="it-IT"/>
        </w:rPr>
        <w:t>te?</w:t>
      </w:r>
      <w:r w:rsidR="00B60475" w:rsidRPr="00B915D2">
        <w:rPr>
          <w:rFonts w:asciiTheme="minorHAnsi" w:hAnsiTheme="minorHAnsi"/>
          <w:bCs/>
          <w:sz w:val="24"/>
          <w:szCs w:val="24"/>
          <w:lang w:val="it-IT"/>
        </w:rPr>
        <w:t xml:space="preserve"> Monica has a PowerPoint slide</w:t>
      </w:r>
      <w:r w:rsidR="00184184" w:rsidRPr="00B915D2">
        <w:rPr>
          <w:rFonts w:asciiTheme="minorHAnsi" w:hAnsiTheme="minorHAnsi"/>
          <w:bCs/>
          <w:sz w:val="24"/>
          <w:szCs w:val="24"/>
          <w:lang w:val="it-IT"/>
        </w:rPr>
        <w:t>show</w:t>
      </w:r>
      <w:r w:rsidR="00B60475" w:rsidRPr="00B915D2">
        <w:rPr>
          <w:rFonts w:asciiTheme="minorHAnsi" w:hAnsiTheme="minorHAnsi"/>
          <w:bCs/>
          <w:sz w:val="24"/>
          <w:szCs w:val="24"/>
          <w:lang w:val="it-IT"/>
        </w:rPr>
        <w:t xml:space="preserve"> she </w:t>
      </w:r>
      <w:r w:rsidR="00311457" w:rsidRPr="00B915D2">
        <w:rPr>
          <w:rFonts w:asciiTheme="minorHAnsi" w:hAnsiTheme="minorHAnsi"/>
          <w:bCs/>
          <w:sz w:val="24"/>
          <w:szCs w:val="24"/>
          <w:lang w:val="it-IT"/>
        </w:rPr>
        <w:t xml:space="preserve">will send to Debra. </w:t>
      </w:r>
      <w:r w:rsidR="00B60475" w:rsidRPr="00B915D2">
        <w:rPr>
          <w:rFonts w:asciiTheme="minorHAnsi" w:hAnsiTheme="minorHAnsi"/>
          <w:bCs/>
          <w:sz w:val="24"/>
          <w:szCs w:val="24"/>
          <w:lang w:val="it-IT"/>
        </w:rPr>
        <w:t xml:space="preserve">Lincoln County is </w:t>
      </w:r>
      <w:r w:rsidR="00B60475" w:rsidRPr="00B915D2">
        <w:rPr>
          <w:rFonts w:asciiTheme="minorHAnsi" w:hAnsiTheme="minorHAnsi"/>
          <w:bCs/>
          <w:sz w:val="24"/>
          <w:szCs w:val="24"/>
          <w:lang w:val="it-IT"/>
        </w:rPr>
        <w:lastRenderedPageBreak/>
        <w:t>served by both Avista and Inland Power. Both were asked about their interest and both said, “No. Heck no.”</w:t>
      </w:r>
    </w:p>
    <w:p w:rsidR="00B60475" w:rsidRPr="00B915D2" w:rsidRDefault="00B60475"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Mark talked about </w:t>
      </w:r>
      <w:r w:rsidR="00E96899" w:rsidRPr="00B915D2">
        <w:rPr>
          <w:rFonts w:asciiTheme="minorHAnsi" w:hAnsiTheme="minorHAnsi"/>
          <w:bCs/>
          <w:sz w:val="24"/>
          <w:szCs w:val="24"/>
          <w:lang w:val="it-IT"/>
        </w:rPr>
        <w:t xml:space="preserve">how </w:t>
      </w:r>
      <w:r w:rsidRPr="00B915D2">
        <w:rPr>
          <w:rFonts w:asciiTheme="minorHAnsi" w:hAnsiTheme="minorHAnsi"/>
          <w:bCs/>
          <w:sz w:val="24"/>
          <w:szCs w:val="24"/>
          <w:lang w:val="it-IT"/>
        </w:rPr>
        <w:t xml:space="preserve">Lincoln County’s PUD is inactive. Could their PUD get it, then contract back to the county and have </w:t>
      </w:r>
      <w:r w:rsidR="00E96899" w:rsidRPr="00B915D2">
        <w:rPr>
          <w:rFonts w:asciiTheme="minorHAnsi" w:hAnsiTheme="minorHAnsi"/>
          <w:bCs/>
          <w:sz w:val="24"/>
          <w:szCs w:val="24"/>
          <w:lang w:val="it-IT"/>
        </w:rPr>
        <w:t>the IT Director run it for them?</w:t>
      </w:r>
      <w:r w:rsidRPr="00B915D2">
        <w:rPr>
          <w:rFonts w:asciiTheme="minorHAnsi" w:hAnsiTheme="minorHAnsi"/>
          <w:bCs/>
          <w:sz w:val="24"/>
          <w:szCs w:val="24"/>
          <w:lang w:val="it-IT"/>
        </w:rPr>
        <w:t xml:space="preserve"> They needed more staff than someone who already had a full-time job, though. That meant they would need more money to hire someone. So NoaNet runs it in Lincoln County (and also Ferry County)</w:t>
      </w:r>
      <w:r w:rsidR="00BF65F8" w:rsidRPr="00B915D2">
        <w:rPr>
          <w:rFonts w:asciiTheme="minorHAnsi" w:hAnsiTheme="minorHAnsi"/>
          <w:bCs/>
          <w:sz w:val="24"/>
          <w:szCs w:val="24"/>
          <w:lang w:val="it-IT"/>
        </w:rPr>
        <w:t xml:space="preserve">. They own it – NoaNet put up the cash match. Lincoln County hosts in their data center for a fee. </w:t>
      </w:r>
      <w:r w:rsidRPr="00B915D2">
        <w:rPr>
          <w:rFonts w:asciiTheme="minorHAnsi" w:hAnsiTheme="minorHAnsi"/>
          <w:bCs/>
          <w:sz w:val="24"/>
          <w:szCs w:val="24"/>
          <w:lang w:val="it-IT"/>
        </w:rPr>
        <w:t xml:space="preserve"> </w:t>
      </w:r>
    </w:p>
    <w:p w:rsidR="00341843" w:rsidRPr="00B915D2" w:rsidRDefault="00341843"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Wes cautioned all of us to remember when dealing with districts in Washington. Library districts, fire </w:t>
      </w:r>
      <w:r w:rsidR="00CE31DE" w:rsidRPr="00B915D2">
        <w:rPr>
          <w:rFonts w:asciiTheme="minorHAnsi" w:hAnsiTheme="minorHAnsi"/>
          <w:bCs/>
          <w:sz w:val="24"/>
          <w:szCs w:val="24"/>
          <w:lang w:val="it-IT"/>
        </w:rPr>
        <w:t>districts, port districts, etc. all have their own boards, commissioners, and structure to deal with. Would we have one port district for all of Stevens Count</w:t>
      </w:r>
      <w:r w:rsidR="00E96899" w:rsidRPr="00B915D2">
        <w:rPr>
          <w:rFonts w:asciiTheme="minorHAnsi" w:hAnsiTheme="minorHAnsi"/>
          <w:bCs/>
          <w:sz w:val="24"/>
          <w:szCs w:val="24"/>
          <w:lang w:val="it-IT"/>
        </w:rPr>
        <w:t>y</w:t>
      </w:r>
      <w:r w:rsidR="00CE31DE" w:rsidRPr="00B915D2">
        <w:rPr>
          <w:rFonts w:asciiTheme="minorHAnsi" w:hAnsiTheme="minorHAnsi"/>
          <w:bCs/>
          <w:sz w:val="24"/>
          <w:szCs w:val="24"/>
          <w:lang w:val="it-IT"/>
        </w:rPr>
        <w:t>?</w:t>
      </w:r>
    </w:p>
    <w:p w:rsidR="007E7682" w:rsidRPr="00B915D2" w:rsidRDefault="007E7682" w:rsidP="00EE3051">
      <w:pPr>
        <w:pStyle w:val="Body"/>
        <w:rPr>
          <w:rFonts w:asciiTheme="minorHAnsi" w:hAnsiTheme="minorHAnsi"/>
          <w:bCs/>
          <w:sz w:val="24"/>
          <w:szCs w:val="24"/>
          <w:lang w:val="it-IT"/>
        </w:rPr>
      </w:pPr>
      <w:r w:rsidRPr="00B915D2">
        <w:rPr>
          <w:rFonts w:asciiTheme="minorHAnsi" w:hAnsiTheme="minorHAnsi"/>
          <w:bCs/>
          <w:sz w:val="24"/>
          <w:szCs w:val="24"/>
          <w:lang w:val="it-IT"/>
        </w:rPr>
        <w:t xml:space="preserve">Final random item: Bert noticed that her Grange dues notification allowed her to designate funds toward a cause. She wrote a partial check for dues and a separate check for $1 to go toward rural broadband. </w:t>
      </w:r>
      <w:r w:rsidR="00BB2D4D" w:rsidRPr="00B915D2">
        <w:rPr>
          <w:rFonts w:asciiTheme="minorHAnsi" w:hAnsiTheme="minorHAnsi"/>
          <w:bCs/>
          <w:sz w:val="24"/>
          <w:szCs w:val="24"/>
          <w:lang w:val="it-IT"/>
        </w:rPr>
        <w:t xml:space="preserve">Stay tuned. </w:t>
      </w:r>
    </w:p>
    <w:p w:rsidR="00B80BDC" w:rsidRPr="00B915D2" w:rsidRDefault="00B91A67" w:rsidP="0036503C">
      <w:pPr>
        <w:pStyle w:val="ListParagraph"/>
        <w:keepNext/>
        <w:spacing w:after="240"/>
        <w:ind w:left="0"/>
        <w:rPr>
          <w:b/>
          <w:sz w:val="24"/>
          <w:szCs w:val="24"/>
        </w:rPr>
      </w:pPr>
      <w:r w:rsidRPr="00B915D2">
        <w:rPr>
          <w:b/>
          <w:sz w:val="24"/>
          <w:szCs w:val="24"/>
        </w:rPr>
        <w:t>Other notes of interest</w:t>
      </w:r>
    </w:p>
    <w:p w:rsidR="00BB2D4D" w:rsidRPr="00B915D2" w:rsidRDefault="004074BB" w:rsidP="004570C4">
      <w:pPr>
        <w:pStyle w:val="Body"/>
        <w:rPr>
          <w:rFonts w:asciiTheme="minorHAnsi" w:eastAsia="Times New Roman" w:hAnsiTheme="minorHAnsi"/>
          <w:sz w:val="24"/>
          <w:szCs w:val="24"/>
        </w:rPr>
      </w:pPr>
      <w:r w:rsidRPr="00B915D2">
        <w:rPr>
          <w:rFonts w:asciiTheme="minorHAnsi" w:eastAsia="Times New Roman" w:hAnsiTheme="minorHAnsi"/>
          <w:sz w:val="24"/>
          <w:szCs w:val="24"/>
        </w:rPr>
        <w:t xml:space="preserve">BAT </w:t>
      </w:r>
      <w:r w:rsidR="00F841C0" w:rsidRPr="00B915D2">
        <w:rPr>
          <w:rFonts w:asciiTheme="minorHAnsi" w:eastAsia="Times New Roman" w:hAnsiTheme="minorHAnsi"/>
          <w:sz w:val="24"/>
          <w:szCs w:val="24"/>
        </w:rPr>
        <w:t>Fun Fact</w:t>
      </w:r>
      <w:r w:rsidR="004570C4" w:rsidRPr="00B915D2">
        <w:rPr>
          <w:rFonts w:asciiTheme="minorHAnsi" w:eastAsia="Times New Roman" w:hAnsiTheme="minorHAnsi"/>
          <w:sz w:val="24"/>
          <w:szCs w:val="24"/>
        </w:rPr>
        <w:t>s</w:t>
      </w:r>
      <w:r w:rsidRPr="00B915D2">
        <w:rPr>
          <w:rFonts w:asciiTheme="minorHAnsi" w:eastAsia="Times New Roman" w:hAnsiTheme="minorHAnsi"/>
          <w:sz w:val="24"/>
          <w:szCs w:val="24"/>
        </w:rPr>
        <w:t xml:space="preserve"> for the Month:</w:t>
      </w:r>
      <w:r w:rsidR="00F841C0" w:rsidRPr="00B915D2">
        <w:rPr>
          <w:rFonts w:asciiTheme="minorHAnsi" w:eastAsia="Times New Roman" w:hAnsiTheme="minorHAnsi"/>
          <w:sz w:val="24"/>
          <w:szCs w:val="24"/>
        </w:rPr>
        <w:t xml:space="preserve"> </w:t>
      </w:r>
      <w:r w:rsidR="004570C4" w:rsidRPr="00B915D2">
        <w:rPr>
          <w:rFonts w:asciiTheme="minorHAnsi" w:eastAsia="Times New Roman" w:hAnsiTheme="minorHAnsi"/>
          <w:sz w:val="24"/>
          <w:szCs w:val="24"/>
        </w:rPr>
        <w:t>In 2010, Finland became the first country in the world to make broadband a legal right for every citizen.</w:t>
      </w:r>
    </w:p>
    <w:p w:rsidR="00BB2D4D" w:rsidRPr="00B915D2" w:rsidRDefault="00BB2D4D" w:rsidP="00BB2D4D">
      <w:pPr>
        <w:spacing w:before="100" w:beforeAutospacing="1" w:after="100" w:afterAutospacing="1"/>
        <w:rPr>
          <w:sz w:val="24"/>
          <w:szCs w:val="24"/>
        </w:rPr>
      </w:pPr>
      <w:r w:rsidRPr="00B915D2">
        <w:rPr>
          <w:sz w:val="24"/>
          <w:szCs w:val="24"/>
        </w:rPr>
        <w:t>In December 2016,</w:t>
      </w:r>
      <w:r w:rsidRPr="00B915D2">
        <w:rPr>
          <w:sz w:val="24"/>
          <w:szCs w:val="24"/>
        </w:rPr>
        <w:t xml:space="preserve"> Canada's telecom regulator declared that broadband Internet must be considered "a basic telecommunications service for all Canadians" and created a fund to connect rural and remote communities. With this decision, high-speed broadband is now treated as an essential technology similar to voice service.</w:t>
      </w:r>
    </w:p>
    <w:p w:rsidR="00BB2D4D" w:rsidRPr="00B915D2" w:rsidRDefault="00BB2D4D" w:rsidP="00BB2D4D">
      <w:pPr>
        <w:spacing w:before="100" w:beforeAutospacing="1" w:after="100" w:afterAutospacing="1"/>
        <w:rPr>
          <w:sz w:val="24"/>
          <w:szCs w:val="24"/>
        </w:rPr>
      </w:pPr>
      <w:r w:rsidRPr="00B915D2">
        <w:rPr>
          <w:sz w:val="24"/>
          <w:szCs w:val="24"/>
        </w:rPr>
        <w:t>All Canadians should be able to purchase home Internet with 50Mbps download speeds and 10Mbps uploads, and they should have the option of purchasing unlimited data, the Canadian Radio-Television and Telecommunications Commission (CRTC) </w:t>
      </w:r>
      <w:hyperlink r:id="rId16" w:history="1">
        <w:r w:rsidRPr="00B915D2">
          <w:rPr>
            <w:rStyle w:val="Hyperlink"/>
            <w:sz w:val="24"/>
            <w:szCs w:val="24"/>
          </w:rPr>
          <w:t>announcement</w:t>
        </w:r>
      </w:hyperlink>
      <w:r w:rsidRPr="00B915D2">
        <w:rPr>
          <w:sz w:val="24"/>
          <w:szCs w:val="24"/>
        </w:rPr>
        <w:t xml:space="preserve"> said. A </w:t>
      </w:r>
      <w:hyperlink r:id="rId17" w:history="1">
        <w:r w:rsidRPr="00B915D2">
          <w:rPr>
            <w:rStyle w:val="Hyperlink"/>
            <w:sz w:val="24"/>
            <w:szCs w:val="24"/>
          </w:rPr>
          <w:t>new fund</w:t>
        </w:r>
      </w:hyperlink>
      <w:r w:rsidRPr="00B915D2">
        <w:rPr>
          <w:sz w:val="24"/>
          <w:szCs w:val="24"/>
        </w:rPr>
        <w:t xml:space="preserve"> will make $750 million available over the next five years to support projects in areas where that level of broadband isn't available.</w:t>
      </w:r>
    </w:p>
    <w:p w:rsidR="00BB2D4D" w:rsidRPr="00B915D2" w:rsidRDefault="00BB2D4D" w:rsidP="00BB2D4D">
      <w:pPr>
        <w:spacing w:before="100" w:beforeAutospacing="1" w:after="100" w:afterAutospacing="1"/>
        <w:rPr>
          <w:sz w:val="24"/>
          <w:szCs w:val="24"/>
        </w:rPr>
      </w:pPr>
      <w:r w:rsidRPr="00B915D2">
        <w:rPr>
          <w:sz w:val="24"/>
          <w:szCs w:val="24"/>
        </w:rPr>
        <w:t>Money will be distributed to applicants based upon a competitive process. Funding can be used either for fixed broadband service or to upgrade mobile networks, but the goals of 50Mbps/10Mbps and unlimited data for all is specifically for home Internet service. About 10 percent will be allocated to communities that are dependent on satellite access.</w:t>
      </w:r>
    </w:p>
    <w:p w:rsidR="00BB2D4D" w:rsidRDefault="00BB2D4D" w:rsidP="00BB2D4D">
      <w:pPr>
        <w:rPr>
          <w:rFonts w:eastAsia="Times New Roman"/>
          <w:sz w:val="24"/>
          <w:szCs w:val="24"/>
        </w:rPr>
      </w:pPr>
      <w:hyperlink r:id="rId18" w:history="1">
        <w:r w:rsidRPr="00B915D2">
          <w:rPr>
            <w:rStyle w:val="Hyperlink"/>
            <w:rFonts w:eastAsia="Times New Roman"/>
            <w:sz w:val="24"/>
            <w:szCs w:val="24"/>
          </w:rPr>
          <w:t>http://news.gc.ca/web/article-en.do?nid=1172599</w:t>
        </w:r>
      </w:hyperlink>
    </w:p>
    <w:p w:rsidR="00B915D2" w:rsidRPr="00B915D2" w:rsidRDefault="003C2074" w:rsidP="00BB2D4D">
      <w:pPr>
        <w:rPr>
          <w:rFonts w:eastAsia="Times New Roman"/>
          <w:sz w:val="24"/>
          <w:szCs w:val="24"/>
        </w:rPr>
      </w:pPr>
      <w:r w:rsidRPr="006F16D2">
        <w:rPr>
          <w:rFonts w:eastAsia="Times New Roman"/>
          <w:b/>
          <w:sz w:val="24"/>
          <w:szCs w:val="24"/>
        </w:rPr>
        <w:t>Next Meeting</w:t>
      </w:r>
      <w:r>
        <w:rPr>
          <w:rFonts w:eastAsia="Times New Roman"/>
          <w:sz w:val="24"/>
          <w:szCs w:val="24"/>
        </w:rPr>
        <w:t xml:space="preserve">: </w:t>
      </w:r>
      <w:r w:rsidR="00B915D2">
        <w:rPr>
          <w:rFonts w:eastAsia="Times New Roman"/>
          <w:sz w:val="24"/>
          <w:szCs w:val="24"/>
        </w:rPr>
        <w:t>BAT Meetings from this point forward will be the second Thursday of each month.</w:t>
      </w:r>
      <w:r>
        <w:rPr>
          <w:rFonts w:eastAsia="Times New Roman"/>
          <w:sz w:val="24"/>
          <w:szCs w:val="24"/>
        </w:rPr>
        <w:t xml:space="preserve"> Our next scheduled meeting is April 13</w:t>
      </w:r>
      <w:r w:rsidRPr="003C2074">
        <w:rPr>
          <w:rFonts w:eastAsia="Times New Roman"/>
          <w:sz w:val="24"/>
          <w:szCs w:val="24"/>
          <w:vertAlign w:val="superscript"/>
        </w:rPr>
        <w:t>th</w:t>
      </w:r>
      <w:r>
        <w:rPr>
          <w:rFonts w:eastAsia="Times New Roman"/>
          <w:sz w:val="24"/>
          <w:szCs w:val="24"/>
        </w:rPr>
        <w:t>, 2017.</w:t>
      </w:r>
    </w:p>
    <w:p w:rsidR="00BD2A11" w:rsidRPr="00B915D2" w:rsidRDefault="004570C4" w:rsidP="004570C4">
      <w:pPr>
        <w:pStyle w:val="Body"/>
        <w:rPr>
          <w:rFonts w:asciiTheme="minorHAnsi" w:eastAsia="Times New Roman" w:hAnsiTheme="minorHAnsi"/>
          <w:sz w:val="24"/>
          <w:szCs w:val="24"/>
        </w:rPr>
      </w:pPr>
      <w:r w:rsidRPr="00B915D2">
        <w:rPr>
          <w:rFonts w:asciiTheme="minorHAnsi" w:eastAsia="Times New Roman" w:hAnsiTheme="minorHAnsi"/>
          <w:sz w:val="24"/>
          <w:szCs w:val="24"/>
        </w:rPr>
        <w:t xml:space="preserve">  </w:t>
      </w:r>
    </w:p>
    <w:p w:rsidR="004570C4" w:rsidRPr="00B915D2" w:rsidRDefault="004570C4" w:rsidP="004570C4">
      <w:pPr>
        <w:pStyle w:val="Body"/>
        <w:rPr>
          <w:rFonts w:asciiTheme="minorHAnsi" w:eastAsia="Times New Roman" w:hAnsiTheme="minorHAnsi"/>
          <w:sz w:val="24"/>
          <w:szCs w:val="24"/>
        </w:rPr>
      </w:pPr>
    </w:p>
    <w:p w:rsidR="004570C4" w:rsidRPr="00B915D2" w:rsidRDefault="004570C4" w:rsidP="004570C4">
      <w:pPr>
        <w:pStyle w:val="Body"/>
        <w:rPr>
          <w:rFonts w:asciiTheme="minorHAnsi" w:eastAsia="Times New Roman" w:hAnsiTheme="minorHAnsi"/>
          <w:sz w:val="24"/>
          <w:szCs w:val="24"/>
        </w:rPr>
      </w:pPr>
    </w:p>
    <w:sectPr w:rsidR="004570C4" w:rsidRPr="00B915D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E0" w:rsidRDefault="002A1EE0">
      <w:r>
        <w:separator/>
      </w:r>
    </w:p>
  </w:endnote>
  <w:endnote w:type="continuationSeparator" w:id="0">
    <w:p w:rsidR="002A1EE0" w:rsidRDefault="002A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962973"/>
      <w:docPartObj>
        <w:docPartGallery w:val="Page Numbers (Bottom of Page)"/>
        <w:docPartUnique/>
      </w:docPartObj>
    </w:sdtPr>
    <w:sdtEndPr/>
    <w:sdtContent>
      <w:sdt>
        <w:sdtPr>
          <w:id w:val="1728636285"/>
          <w:docPartObj>
            <w:docPartGallery w:val="Page Numbers (Top of Page)"/>
            <w:docPartUnique/>
          </w:docPartObj>
        </w:sdtPr>
        <w:sdtEndPr/>
        <w:sdtContent>
          <w:p w:rsidR="0085680C" w:rsidRPr="0085680C" w:rsidRDefault="0085680C">
            <w:pPr>
              <w:pStyle w:val="Footer"/>
              <w:jc w:val="center"/>
            </w:pPr>
            <w:r w:rsidRPr="0085680C">
              <w:t xml:space="preserve">Page </w:t>
            </w:r>
            <w:r w:rsidRPr="0085680C">
              <w:rPr>
                <w:bCs/>
              </w:rPr>
              <w:fldChar w:fldCharType="begin"/>
            </w:r>
            <w:r w:rsidRPr="0085680C">
              <w:rPr>
                <w:bCs/>
              </w:rPr>
              <w:instrText xml:space="preserve"> PAGE </w:instrText>
            </w:r>
            <w:r w:rsidRPr="0085680C">
              <w:rPr>
                <w:bCs/>
              </w:rPr>
              <w:fldChar w:fldCharType="separate"/>
            </w:r>
            <w:r w:rsidR="00C97751">
              <w:rPr>
                <w:bCs/>
                <w:noProof/>
              </w:rPr>
              <w:t>1</w:t>
            </w:r>
            <w:r w:rsidRPr="0085680C">
              <w:rPr>
                <w:bCs/>
              </w:rPr>
              <w:fldChar w:fldCharType="end"/>
            </w:r>
            <w:r w:rsidRPr="0085680C">
              <w:t xml:space="preserve"> of </w:t>
            </w:r>
            <w:r w:rsidRPr="0085680C">
              <w:rPr>
                <w:bCs/>
              </w:rPr>
              <w:fldChar w:fldCharType="begin"/>
            </w:r>
            <w:r w:rsidRPr="0085680C">
              <w:rPr>
                <w:bCs/>
              </w:rPr>
              <w:instrText xml:space="preserve"> NUMPAGES  </w:instrText>
            </w:r>
            <w:r w:rsidRPr="0085680C">
              <w:rPr>
                <w:bCs/>
              </w:rPr>
              <w:fldChar w:fldCharType="separate"/>
            </w:r>
            <w:r w:rsidR="00C97751">
              <w:rPr>
                <w:bCs/>
                <w:noProof/>
              </w:rPr>
              <w:t>11</w:t>
            </w:r>
            <w:r w:rsidRPr="0085680C">
              <w:rPr>
                <w:bCs/>
              </w:rPr>
              <w:fldChar w:fldCharType="end"/>
            </w:r>
          </w:p>
        </w:sdtContent>
      </w:sdt>
    </w:sdtContent>
  </w:sdt>
  <w:p w:rsidR="0085680C" w:rsidRPr="0085680C" w:rsidRDefault="00856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E0" w:rsidRDefault="002A1EE0">
      <w:r>
        <w:separator/>
      </w:r>
    </w:p>
  </w:footnote>
  <w:footnote w:type="continuationSeparator" w:id="0">
    <w:p w:rsidR="002A1EE0" w:rsidRDefault="002A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C" w:rsidRDefault="00856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4A1"/>
    <w:multiLevelType w:val="multilevel"/>
    <w:tmpl w:val="3AD69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36DA1"/>
    <w:multiLevelType w:val="hybridMultilevel"/>
    <w:tmpl w:val="EADCBC4C"/>
    <w:styleLink w:val="ImportedStyle1"/>
    <w:lvl w:ilvl="0" w:tplc="48D2F4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85A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ACD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568F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49FD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5C84D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0B66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AA24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41DA">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4B1D93"/>
    <w:multiLevelType w:val="hybridMultilevel"/>
    <w:tmpl w:val="DD1E62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D140C12"/>
    <w:multiLevelType w:val="hybridMultilevel"/>
    <w:tmpl w:val="9D9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B1035"/>
    <w:multiLevelType w:val="hybridMultilevel"/>
    <w:tmpl w:val="EADCBC4C"/>
    <w:numStyleLink w:val="ImportedStyle1"/>
  </w:abstractNum>
  <w:abstractNum w:abstractNumId="5" w15:restartNumberingAfterBreak="0">
    <w:nsid w:val="38B53AD6"/>
    <w:multiLevelType w:val="hybridMultilevel"/>
    <w:tmpl w:val="C61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4974"/>
    <w:multiLevelType w:val="hybridMultilevel"/>
    <w:tmpl w:val="BEFAFF2A"/>
    <w:lvl w:ilvl="0" w:tplc="E86AAD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C59BC"/>
    <w:multiLevelType w:val="multilevel"/>
    <w:tmpl w:val="9DAE8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C4188A"/>
    <w:multiLevelType w:val="hybridMultilevel"/>
    <w:tmpl w:val="2ADA5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4"/>
    <w:lvlOverride w:ilvl="0">
      <w:lvl w:ilvl="0" w:tplc="740A40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65CBF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128DEBA">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D1C017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50FA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23ABC02">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D6DA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6688F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DB6454E">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D"/>
    <w:rsid w:val="00007DB6"/>
    <w:rsid w:val="00010A6D"/>
    <w:rsid w:val="000224E3"/>
    <w:rsid w:val="00023C57"/>
    <w:rsid w:val="000306FB"/>
    <w:rsid w:val="00033E4D"/>
    <w:rsid w:val="0004534D"/>
    <w:rsid w:val="00046D3B"/>
    <w:rsid w:val="00047E2C"/>
    <w:rsid w:val="000572F3"/>
    <w:rsid w:val="000615F1"/>
    <w:rsid w:val="000619CF"/>
    <w:rsid w:val="000655D7"/>
    <w:rsid w:val="00075082"/>
    <w:rsid w:val="0008141F"/>
    <w:rsid w:val="000826B1"/>
    <w:rsid w:val="00086A0E"/>
    <w:rsid w:val="000A2AE6"/>
    <w:rsid w:val="000B415A"/>
    <w:rsid w:val="000B6B5D"/>
    <w:rsid w:val="000B719A"/>
    <w:rsid w:val="000C27AD"/>
    <w:rsid w:val="000E173D"/>
    <w:rsid w:val="000F5163"/>
    <w:rsid w:val="000F6A99"/>
    <w:rsid w:val="00104AF2"/>
    <w:rsid w:val="00106493"/>
    <w:rsid w:val="00111B18"/>
    <w:rsid w:val="00114590"/>
    <w:rsid w:val="00116CDB"/>
    <w:rsid w:val="001237C6"/>
    <w:rsid w:val="00134B26"/>
    <w:rsid w:val="00141EB5"/>
    <w:rsid w:val="00153B5D"/>
    <w:rsid w:val="001552A2"/>
    <w:rsid w:val="00157805"/>
    <w:rsid w:val="00165D46"/>
    <w:rsid w:val="0017011C"/>
    <w:rsid w:val="00170248"/>
    <w:rsid w:val="00174C07"/>
    <w:rsid w:val="001753A8"/>
    <w:rsid w:val="0018117B"/>
    <w:rsid w:val="00184184"/>
    <w:rsid w:val="00196AB5"/>
    <w:rsid w:val="001A1C7B"/>
    <w:rsid w:val="001B11A2"/>
    <w:rsid w:val="001B390E"/>
    <w:rsid w:val="001C2688"/>
    <w:rsid w:val="001E3393"/>
    <w:rsid w:val="001E705C"/>
    <w:rsid w:val="001F0DE0"/>
    <w:rsid w:val="001F4AA0"/>
    <w:rsid w:val="001F4FB8"/>
    <w:rsid w:val="001F7236"/>
    <w:rsid w:val="0021214B"/>
    <w:rsid w:val="002207C4"/>
    <w:rsid w:val="002208DE"/>
    <w:rsid w:val="0022565F"/>
    <w:rsid w:val="00226ADE"/>
    <w:rsid w:val="002409F1"/>
    <w:rsid w:val="00241981"/>
    <w:rsid w:val="00250E2E"/>
    <w:rsid w:val="0025507E"/>
    <w:rsid w:val="00276474"/>
    <w:rsid w:val="0028040F"/>
    <w:rsid w:val="00282AE2"/>
    <w:rsid w:val="0028344B"/>
    <w:rsid w:val="002850C0"/>
    <w:rsid w:val="00285ED4"/>
    <w:rsid w:val="002A1EE0"/>
    <w:rsid w:val="002A5990"/>
    <w:rsid w:val="002C746E"/>
    <w:rsid w:val="002D627D"/>
    <w:rsid w:val="002F34D4"/>
    <w:rsid w:val="002F6BF3"/>
    <w:rsid w:val="003004AC"/>
    <w:rsid w:val="00303C01"/>
    <w:rsid w:val="00311457"/>
    <w:rsid w:val="0031327F"/>
    <w:rsid w:val="00314912"/>
    <w:rsid w:val="00330761"/>
    <w:rsid w:val="00330AA4"/>
    <w:rsid w:val="00334FDA"/>
    <w:rsid w:val="00341843"/>
    <w:rsid w:val="00347641"/>
    <w:rsid w:val="0036503C"/>
    <w:rsid w:val="003723A0"/>
    <w:rsid w:val="00385014"/>
    <w:rsid w:val="0038795F"/>
    <w:rsid w:val="00387E09"/>
    <w:rsid w:val="00393EB4"/>
    <w:rsid w:val="00395E2D"/>
    <w:rsid w:val="003B2553"/>
    <w:rsid w:val="003B58CE"/>
    <w:rsid w:val="003C1E40"/>
    <w:rsid w:val="003C2074"/>
    <w:rsid w:val="003C2401"/>
    <w:rsid w:val="003C442C"/>
    <w:rsid w:val="003D3172"/>
    <w:rsid w:val="003D711F"/>
    <w:rsid w:val="003E27EE"/>
    <w:rsid w:val="003E731E"/>
    <w:rsid w:val="003E7653"/>
    <w:rsid w:val="00405ECB"/>
    <w:rsid w:val="00407204"/>
    <w:rsid w:val="004074BB"/>
    <w:rsid w:val="00411ACC"/>
    <w:rsid w:val="00413C43"/>
    <w:rsid w:val="00413E1A"/>
    <w:rsid w:val="004163B9"/>
    <w:rsid w:val="004261F9"/>
    <w:rsid w:val="00436C38"/>
    <w:rsid w:val="0043735E"/>
    <w:rsid w:val="00440C13"/>
    <w:rsid w:val="00443940"/>
    <w:rsid w:val="00446250"/>
    <w:rsid w:val="004516D6"/>
    <w:rsid w:val="004570C4"/>
    <w:rsid w:val="00463757"/>
    <w:rsid w:val="0046575F"/>
    <w:rsid w:val="004672C6"/>
    <w:rsid w:val="0046736F"/>
    <w:rsid w:val="00467B98"/>
    <w:rsid w:val="0047001D"/>
    <w:rsid w:val="004774EB"/>
    <w:rsid w:val="00492F7D"/>
    <w:rsid w:val="00497522"/>
    <w:rsid w:val="004A39DD"/>
    <w:rsid w:val="004A70D1"/>
    <w:rsid w:val="004B691D"/>
    <w:rsid w:val="004C74C8"/>
    <w:rsid w:val="004D33DF"/>
    <w:rsid w:val="004E232C"/>
    <w:rsid w:val="004F781D"/>
    <w:rsid w:val="00511F5B"/>
    <w:rsid w:val="005243E6"/>
    <w:rsid w:val="00524A05"/>
    <w:rsid w:val="0052792E"/>
    <w:rsid w:val="00530C54"/>
    <w:rsid w:val="0055079A"/>
    <w:rsid w:val="0055225B"/>
    <w:rsid w:val="0055484B"/>
    <w:rsid w:val="00554E00"/>
    <w:rsid w:val="00562D6A"/>
    <w:rsid w:val="00566C47"/>
    <w:rsid w:val="00567D61"/>
    <w:rsid w:val="0057138C"/>
    <w:rsid w:val="005819F4"/>
    <w:rsid w:val="00590BDC"/>
    <w:rsid w:val="00593F99"/>
    <w:rsid w:val="005B1B87"/>
    <w:rsid w:val="005B46A1"/>
    <w:rsid w:val="005C223A"/>
    <w:rsid w:val="005F0A4C"/>
    <w:rsid w:val="005F1EA7"/>
    <w:rsid w:val="00617805"/>
    <w:rsid w:val="00617969"/>
    <w:rsid w:val="00625970"/>
    <w:rsid w:val="006302E7"/>
    <w:rsid w:val="0064275B"/>
    <w:rsid w:val="00664129"/>
    <w:rsid w:val="00670F08"/>
    <w:rsid w:val="006729CE"/>
    <w:rsid w:val="00674314"/>
    <w:rsid w:val="0068061F"/>
    <w:rsid w:val="00681888"/>
    <w:rsid w:val="00693587"/>
    <w:rsid w:val="00697420"/>
    <w:rsid w:val="006A65A4"/>
    <w:rsid w:val="006B5E75"/>
    <w:rsid w:val="006C4FB5"/>
    <w:rsid w:val="006D2DCB"/>
    <w:rsid w:val="006E3C36"/>
    <w:rsid w:val="006F16D2"/>
    <w:rsid w:val="006F41FB"/>
    <w:rsid w:val="007024EE"/>
    <w:rsid w:val="0071256C"/>
    <w:rsid w:val="00721639"/>
    <w:rsid w:val="0072429C"/>
    <w:rsid w:val="007345E8"/>
    <w:rsid w:val="007461AA"/>
    <w:rsid w:val="00755F77"/>
    <w:rsid w:val="007753F7"/>
    <w:rsid w:val="00777108"/>
    <w:rsid w:val="0079363D"/>
    <w:rsid w:val="007A063E"/>
    <w:rsid w:val="007A2F94"/>
    <w:rsid w:val="007A6470"/>
    <w:rsid w:val="007A7DC4"/>
    <w:rsid w:val="007D1224"/>
    <w:rsid w:val="007D64EB"/>
    <w:rsid w:val="007E7682"/>
    <w:rsid w:val="007E78EB"/>
    <w:rsid w:val="008009F9"/>
    <w:rsid w:val="008029BA"/>
    <w:rsid w:val="008029EF"/>
    <w:rsid w:val="008153D0"/>
    <w:rsid w:val="00816903"/>
    <w:rsid w:val="0082134F"/>
    <w:rsid w:val="008231C8"/>
    <w:rsid w:val="0082371A"/>
    <w:rsid w:val="00823A95"/>
    <w:rsid w:val="008255F3"/>
    <w:rsid w:val="00834424"/>
    <w:rsid w:val="00837B77"/>
    <w:rsid w:val="00850681"/>
    <w:rsid w:val="00853D40"/>
    <w:rsid w:val="008553E6"/>
    <w:rsid w:val="0085680C"/>
    <w:rsid w:val="008636CA"/>
    <w:rsid w:val="00867EEC"/>
    <w:rsid w:val="008855EA"/>
    <w:rsid w:val="00890E28"/>
    <w:rsid w:val="0089218D"/>
    <w:rsid w:val="00892E52"/>
    <w:rsid w:val="008970FD"/>
    <w:rsid w:val="008B56A7"/>
    <w:rsid w:val="008B73EA"/>
    <w:rsid w:val="008D17E5"/>
    <w:rsid w:val="008D29CB"/>
    <w:rsid w:val="008D466A"/>
    <w:rsid w:val="008D6BA8"/>
    <w:rsid w:val="008F399B"/>
    <w:rsid w:val="008F499A"/>
    <w:rsid w:val="008F667A"/>
    <w:rsid w:val="008F66C1"/>
    <w:rsid w:val="00904D14"/>
    <w:rsid w:val="00906E0B"/>
    <w:rsid w:val="00910AA3"/>
    <w:rsid w:val="009112A6"/>
    <w:rsid w:val="00925646"/>
    <w:rsid w:val="00937F8F"/>
    <w:rsid w:val="00941B50"/>
    <w:rsid w:val="0094602D"/>
    <w:rsid w:val="00951B6B"/>
    <w:rsid w:val="00954AA6"/>
    <w:rsid w:val="00955CF1"/>
    <w:rsid w:val="00957FB1"/>
    <w:rsid w:val="00960269"/>
    <w:rsid w:val="00960889"/>
    <w:rsid w:val="009631E1"/>
    <w:rsid w:val="0096493E"/>
    <w:rsid w:val="00964EB5"/>
    <w:rsid w:val="009719EF"/>
    <w:rsid w:val="00981946"/>
    <w:rsid w:val="009869F4"/>
    <w:rsid w:val="00996550"/>
    <w:rsid w:val="009A00F1"/>
    <w:rsid w:val="009B42DC"/>
    <w:rsid w:val="009C7879"/>
    <w:rsid w:val="009D0A84"/>
    <w:rsid w:val="009E1D37"/>
    <w:rsid w:val="009E3761"/>
    <w:rsid w:val="009F2848"/>
    <w:rsid w:val="009F3908"/>
    <w:rsid w:val="009F4920"/>
    <w:rsid w:val="00A03CE3"/>
    <w:rsid w:val="00A06C40"/>
    <w:rsid w:val="00A14151"/>
    <w:rsid w:val="00A210AB"/>
    <w:rsid w:val="00A25235"/>
    <w:rsid w:val="00A255F5"/>
    <w:rsid w:val="00A41557"/>
    <w:rsid w:val="00A468AF"/>
    <w:rsid w:val="00A57FD7"/>
    <w:rsid w:val="00A60E7A"/>
    <w:rsid w:val="00A6347E"/>
    <w:rsid w:val="00A7111E"/>
    <w:rsid w:val="00A75EF5"/>
    <w:rsid w:val="00A817FF"/>
    <w:rsid w:val="00AA326A"/>
    <w:rsid w:val="00AA694A"/>
    <w:rsid w:val="00AB33A7"/>
    <w:rsid w:val="00AB41A0"/>
    <w:rsid w:val="00AC584A"/>
    <w:rsid w:val="00AD7194"/>
    <w:rsid w:val="00AF0C5D"/>
    <w:rsid w:val="00AF2438"/>
    <w:rsid w:val="00AF5113"/>
    <w:rsid w:val="00B03957"/>
    <w:rsid w:val="00B04FD4"/>
    <w:rsid w:val="00B06808"/>
    <w:rsid w:val="00B12D00"/>
    <w:rsid w:val="00B203D7"/>
    <w:rsid w:val="00B21E07"/>
    <w:rsid w:val="00B43922"/>
    <w:rsid w:val="00B4468A"/>
    <w:rsid w:val="00B44C53"/>
    <w:rsid w:val="00B507DC"/>
    <w:rsid w:val="00B60475"/>
    <w:rsid w:val="00B80BDC"/>
    <w:rsid w:val="00B872DD"/>
    <w:rsid w:val="00B91536"/>
    <w:rsid w:val="00B915D2"/>
    <w:rsid w:val="00B91A67"/>
    <w:rsid w:val="00B920F4"/>
    <w:rsid w:val="00B927E7"/>
    <w:rsid w:val="00BA02CC"/>
    <w:rsid w:val="00BA143B"/>
    <w:rsid w:val="00BB2D4D"/>
    <w:rsid w:val="00BB543A"/>
    <w:rsid w:val="00BB6D21"/>
    <w:rsid w:val="00BC0088"/>
    <w:rsid w:val="00BC3AB1"/>
    <w:rsid w:val="00BD2A11"/>
    <w:rsid w:val="00BD68D9"/>
    <w:rsid w:val="00BF65F8"/>
    <w:rsid w:val="00C20088"/>
    <w:rsid w:val="00C202EF"/>
    <w:rsid w:val="00C248A9"/>
    <w:rsid w:val="00C25B98"/>
    <w:rsid w:val="00C3560A"/>
    <w:rsid w:val="00C36F62"/>
    <w:rsid w:val="00C558CA"/>
    <w:rsid w:val="00C571A3"/>
    <w:rsid w:val="00C6437A"/>
    <w:rsid w:val="00C65820"/>
    <w:rsid w:val="00C665E5"/>
    <w:rsid w:val="00C66EC1"/>
    <w:rsid w:val="00C83AB4"/>
    <w:rsid w:val="00C84A11"/>
    <w:rsid w:val="00C85FF2"/>
    <w:rsid w:val="00C87598"/>
    <w:rsid w:val="00C973D1"/>
    <w:rsid w:val="00C97560"/>
    <w:rsid w:val="00C97751"/>
    <w:rsid w:val="00CA3A55"/>
    <w:rsid w:val="00CA5DA8"/>
    <w:rsid w:val="00CB5751"/>
    <w:rsid w:val="00CC508E"/>
    <w:rsid w:val="00CE31DE"/>
    <w:rsid w:val="00CE3436"/>
    <w:rsid w:val="00CF32D5"/>
    <w:rsid w:val="00D010E5"/>
    <w:rsid w:val="00D07A1B"/>
    <w:rsid w:val="00D24AF8"/>
    <w:rsid w:val="00D303DA"/>
    <w:rsid w:val="00D32095"/>
    <w:rsid w:val="00D473B0"/>
    <w:rsid w:val="00D53752"/>
    <w:rsid w:val="00D53CA3"/>
    <w:rsid w:val="00D6017B"/>
    <w:rsid w:val="00D6453E"/>
    <w:rsid w:val="00D84D49"/>
    <w:rsid w:val="00D8606E"/>
    <w:rsid w:val="00D90E91"/>
    <w:rsid w:val="00D920FE"/>
    <w:rsid w:val="00D9573B"/>
    <w:rsid w:val="00DA3A6E"/>
    <w:rsid w:val="00DA6AAE"/>
    <w:rsid w:val="00DA725D"/>
    <w:rsid w:val="00DB5614"/>
    <w:rsid w:val="00DD486D"/>
    <w:rsid w:val="00DE2E4C"/>
    <w:rsid w:val="00DE6529"/>
    <w:rsid w:val="00DE793D"/>
    <w:rsid w:val="00DF5F56"/>
    <w:rsid w:val="00E00C49"/>
    <w:rsid w:val="00E01BFD"/>
    <w:rsid w:val="00E0691C"/>
    <w:rsid w:val="00E07C99"/>
    <w:rsid w:val="00E139F0"/>
    <w:rsid w:val="00E14A3F"/>
    <w:rsid w:val="00E17C84"/>
    <w:rsid w:val="00E243AA"/>
    <w:rsid w:val="00E27DBE"/>
    <w:rsid w:val="00E31CFE"/>
    <w:rsid w:val="00E32210"/>
    <w:rsid w:val="00E339F1"/>
    <w:rsid w:val="00E33CA8"/>
    <w:rsid w:val="00E523DE"/>
    <w:rsid w:val="00E5579D"/>
    <w:rsid w:val="00E66D16"/>
    <w:rsid w:val="00E673A9"/>
    <w:rsid w:val="00E6790D"/>
    <w:rsid w:val="00E918CD"/>
    <w:rsid w:val="00E96899"/>
    <w:rsid w:val="00E97471"/>
    <w:rsid w:val="00EA2548"/>
    <w:rsid w:val="00EA518A"/>
    <w:rsid w:val="00EC053E"/>
    <w:rsid w:val="00EC4286"/>
    <w:rsid w:val="00ED1335"/>
    <w:rsid w:val="00ED4E47"/>
    <w:rsid w:val="00EE3051"/>
    <w:rsid w:val="00EE478A"/>
    <w:rsid w:val="00EF2366"/>
    <w:rsid w:val="00EF44A4"/>
    <w:rsid w:val="00F05E22"/>
    <w:rsid w:val="00F14347"/>
    <w:rsid w:val="00F14DF2"/>
    <w:rsid w:val="00F22342"/>
    <w:rsid w:val="00F33EC7"/>
    <w:rsid w:val="00F3505D"/>
    <w:rsid w:val="00F364B6"/>
    <w:rsid w:val="00F444C8"/>
    <w:rsid w:val="00F44FF8"/>
    <w:rsid w:val="00F573B8"/>
    <w:rsid w:val="00F75C23"/>
    <w:rsid w:val="00F80282"/>
    <w:rsid w:val="00F8214C"/>
    <w:rsid w:val="00F841C0"/>
    <w:rsid w:val="00F8719F"/>
    <w:rsid w:val="00F90FB3"/>
    <w:rsid w:val="00F9401E"/>
    <w:rsid w:val="00FA590F"/>
    <w:rsid w:val="00FE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00C23C-CDAB-4418-8634-7A035DD0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84"/>
  </w:style>
  <w:style w:type="paragraph" w:styleId="Heading1">
    <w:name w:val="heading 1"/>
    <w:basedOn w:val="Normal"/>
    <w:next w:val="Normal"/>
    <w:link w:val="Heading1Char"/>
    <w:uiPriority w:val="9"/>
    <w:qFormat/>
    <w:rsid w:val="009D0A84"/>
    <w:pPr>
      <w:keepNext/>
      <w:keepLines/>
      <w:spacing w:before="360" w:after="40" w:line="240" w:lineRule="auto"/>
      <w:outlineLvl w:val="0"/>
    </w:pPr>
    <w:rPr>
      <w:rFonts w:asciiTheme="majorHAnsi" w:eastAsiaTheme="majorEastAsia" w:hAnsiTheme="majorHAnsi" w:cstheme="majorBidi"/>
      <w:color w:val="501863" w:themeColor="accent6" w:themeShade="BF"/>
      <w:sz w:val="40"/>
      <w:szCs w:val="40"/>
    </w:rPr>
  </w:style>
  <w:style w:type="paragraph" w:styleId="Heading2">
    <w:name w:val="heading 2"/>
    <w:basedOn w:val="Normal"/>
    <w:next w:val="Normal"/>
    <w:link w:val="Heading2Char"/>
    <w:uiPriority w:val="9"/>
    <w:semiHidden/>
    <w:unhideWhenUsed/>
    <w:qFormat/>
    <w:rsid w:val="009D0A84"/>
    <w:pPr>
      <w:keepNext/>
      <w:keepLines/>
      <w:spacing w:before="80" w:after="0" w:line="240" w:lineRule="auto"/>
      <w:outlineLvl w:val="1"/>
    </w:pPr>
    <w:rPr>
      <w:rFonts w:asciiTheme="majorHAnsi" w:eastAsiaTheme="majorEastAsia" w:hAnsiTheme="majorHAnsi" w:cstheme="majorBidi"/>
      <w:color w:val="501863" w:themeColor="accent6" w:themeShade="BF"/>
      <w:sz w:val="28"/>
      <w:szCs w:val="28"/>
    </w:rPr>
  </w:style>
  <w:style w:type="paragraph" w:styleId="Heading3">
    <w:name w:val="heading 3"/>
    <w:basedOn w:val="Normal"/>
    <w:next w:val="Normal"/>
    <w:link w:val="Heading3Char"/>
    <w:uiPriority w:val="9"/>
    <w:semiHidden/>
    <w:unhideWhenUsed/>
    <w:qFormat/>
    <w:rsid w:val="009D0A84"/>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9D0A84"/>
    <w:pPr>
      <w:keepNext/>
      <w:keepLines/>
      <w:spacing w:before="80" w:after="0"/>
      <w:outlineLvl w:val="3"/>
    </w:pPr>
    <w:rPr>
      <w:rFonts w:asciiTheme="majorHAnsi" w:eastAsiaTheme="majorEastAsia" w:hAnsiTheme="majorHAnsi" w:cstheme="majorBidi"/>
      <w:color w:val="6C2085" w:themeColor="accent6"/>
      <w:sz w:val="22"/>
      <w:szCs w:val="22"/>
    </w:rPr>
  </w:style>
  <w:style w:type="paragraph" w:styleId="Heading5">
    <w:name w:val="heading 5"/>
    <w:basedOn w:val="Normal"/>
    <w:next w:val="Normal"/>
    <w:link w:val="Heading5Char"/>
    <w:uiPriority w:val="9"/>
    <w:semiHidden/>
    <w:unhideWhenUsed/>
    <w:qFormat/>
    <w:rsid w:val="009D0A84"/>
    <w:pPr>
      <w:keepNext/>
      <w:keepLines/>
      <w:spacing w:before="40" w:after="0"/>
      <w:outlineLvl w:val="4"/>
    </w:pPr>
    <w:rPr>
      <w:rFonts w:asciiTheme="majorHAnsi" w:eastAsiaTheme="majorEastAsia" w:hAnsiTheme="majorHAnsi" w:cstheme="majorBidi"/>
      <w:i/>
      <w:iCs/>
      <w:color w:val="6C2085" w:themeColor="accent6"/>
      <w:sz w:val="22"/>
      <w:szCs w:val="22"/>
    </w:rPr>
  </w:style>
  <w:style w:type="paragraph" w:styleId="Heading6">
    <w:name w:val="heading 6"/>
    <w:basedOn w:val="Normal"/>
    <w:next w:val="Normal"/>
    <w:link w:val="Heading6Char"/>
    <w:uiPriority w:val="9"/>
    <w:semiHidden/>
    <w:unhideWhenUsed/>
    <w:qFormat/>
    <w:rsid w:val="009D0A84"/>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9D0A84"/>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9D0A84"/>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9D0A84"/>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uiPriority w:val="34"/>
    <w:qFormat/>
    <w:pPr>
      <w:ind w:left="720"/>
      <w:contextualSpacing/>
    </w:pPr>
  </w:style>
  <w:style w:type="numbering" w:customStyle="1" w:styleId="ImportedStyle1">
    <w:name w:val="Imported Style 1"/>
    <w:pPr>
      <w:numPr>
        <w:numId w:val="1"/>
      </w:numPr>
    </w:p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432FE"/>
      <w:u w:val="single" w:color="0432FE"/>
    </w:rPr>
  </w:style>
  <w:style w:type="character" w:customStyle="1" w:styleId="Hyperlink1">
    <w:name w:val="Hyperlink.1"/>
    <w:basedOn w:val="Link"/>
    <w:rPr>
      <w:rFonts w:ascii="Times New Roman" w:eastAsia="Times New Roman" w:hAnsi="Times New Roman" w:cs="Times New Roman"/>
      <w:b/>
      <w:bCs/>
      <w:color w:val="0432FE"/>
      <w:u w:val="single" w:color="0432FE"/>
    </w:rPr>
  </w:style>
  <w:style w:type="character" w:customStyle="1" w:styleId="Hyperlink2">
    <w:name w:val="Hyperlink.2"/>
    <w:basedOn w:val="Link"/>
    <w:rPr>
      <w:rFonts w:ascii="Trebuchet MS" w:eastAsia="Trebuchet MS" w:hAnsi="Trebuchet MS" w:cs="Trebuchet MS"/>
      <w:b/>
      <w:bCs/>
      <w:color w:val="0432FE"/>
      <w:u w:val="single" w:color="0432FE"/>
    </w:rPr>
  </w:style>
  <w:style w:type="character" w:customStyle="1" w:styleId="Hyperlink3">
    <w:name w:val="Hyperlink.3"/>
    <w:basedOn w:val="Link"/>
    <w:rPr>
      <w:color w:val="0432FE"/>
      <w:u w:val="single" w:color="0432FE"/>
    </w:rPr>
  </w:style>
  <w:style w:type="paragraph" w:styleId="Header">
    <w:name w:val="header"/>
    <w:basedOn w:val="Normal"/>
    <w:link w:val="HeaderChar"/>
    <w:uiPriority w:val="99"/>
    <w:unhideWhenUsed/>
    <w:rsid w:val="0085680C"/>
    <w:pPr>
      <w:tabs>
        <w:tab w:val="center" w:pos="4680"/>
        <w:tab w:val="right" w:pos="9360"/>
      </w:tabs>
    </w:pPr>
  </w:style>
  <w:style w:type="character" w:customStyle="1" w:styleId="HeaderChar">
    <w:name w:val="Header Char"/>
    <w:basedOn w:val="DefaultParagraphFont"/>
    <w:link w:val="Header"/>
    <w:uiPriority w:val="99"/>
    <w:rsid w:val="0085680C"/>
    <w:rPr>
      <w:sz w:val="24"/>
      <w:szCs w:val="24"/>
    </w:rPr>
  </w:style>
  <w:style w:type="paragraph" w:styleId="Footer">
    <w:name w:val="footer"/>
    <w:basedOn w:val="Normal"/>
    <w:link w:val="FooterChar"/>
    <w:uiPriority w:val="99"/>
    <w:unhideWhenUsed/>
    <w:rsid w:val="0085680C"/>
    <w:pPr>
      <w:tabs>
        <w:tab w:val="center" w:pos="4680"/>
        <w:tab w:val="right" w:pos="9360"/>
      </w:tabs>
    </w:pPr>
  </w:style>
  <w:style w:type="character" w:customStyle="1" w:styleId="FooterChar">
    <w:name w:val="Footer Char"/>
    <w:basedOn w:val="DefaultParagraphFont"/>
    <w:link w:val="Footer"/>
    <w:uiPriority w:val="99"/>
    <w:rsid w:val="0085680C"/>
    <w:rPr>
      <w:sz w:val="24"/>
      <w:szCs w:val="24"/>
    </w:rPr>
  </w:style>
  <w:style w:type="character" w:customStyle="1" w:styleId="Heading1Char">
    <w:name w:val="Heading 1 Char"/>
    <w:basedOn w:val="DefaultParagraphFont"/>
    <w:link w:val="Heading1"/>
    <w:uiPriority w:val="9"/>
    <w:rsid w:val="009D0A84"/>
    <w:rPr>
      <w:rFonts w:asciiTheme="majorHAnsi" w:eastAsiaTheme="majorEastAsia" w:hAnsiTheme="majorHAnsi" w:cstheme="majorBidi"/>
      <w:color w:val="501863" w:themeColor="accent6" w:themeShade="BF"/>
      <w:sz w:val="40"/>
      <w:szCs w:val="40"/>
    </w:rPr>
  </w:style>
  <w:style w:type="character" w:customStyle="1" w:styleId="Heading2Char">
    <w:name w:val="Heading 2 Char"/>
    <w:basedOn w:val="DefaultParagraphFont"/>
    <w:link w:val="Heading2"/>
    <w:uiPriority w:val="9"/>
    <w:semiHidden/>
    <w:rsid w:val="009D0A84"/>
    <w:rPr>
      <w:rFonts w:asciiTheme="majorHAnsi" w:eastAsiaTheme="majorEastAsia" w:hAnsiTheme="majorHAnsi" w:cstheme="majorBidi"/>
      <w:color w:val="501863" w:themeColor="accent6" w:themeShade="BF"/>
      <w:sz w:val="28"/>
      <w:szCs w:val="28"/>
    </w:rPr>
  </w:style>
  <w:style w:type="character" w:customStyle="1" w:styleId="Heading3Char">
    <w:name w:val="Heading 3 Char"/>
    <w:basedOn w:val="DefaultParagraphFont"/>
    <w:link w:val="Heading3"/>
    <w:uiPriority w:val="9"/>
    <w:semiHidden/>
    <w:rsid w:val="009D0A84"/>
    <w:rPr>
      <w:rFonts w:asciiTheme="majorHAnsi" w:eastAsiaTheme="majorEastAsia" w:hAnsiTheme="majorHAnsi" w:cstheme="majorBidi"/>
      <w:color w:val="501863" w:themeColor="accent6" w:themeShade="BF"/>
      <w:sz w:val="24"/>
      <w:szCs w:val="24"/>
    </w:rPr>
  </w:style>
  <w:style w:type="character" w:customStyle="1" w:styleId="Heading4Char">
    <w:name w:val="Heading 4 Char"/>
    <w:basedOn w:val="DefaultParagraphFont"/>
    <w:link w:val="Heading4"/>
    <w:uiPriority w:val="9"/>
    <w:semiHidden/>
    <w:rsid w:val="009D0A84"/>
    <w:rPr>
      <w:rFonts w:asciiTheme="majorHAnsi" w:eastAsiaTheme="majorEastAsia" w:hAnsiTheme="majorHAnsi" w:cstheme="majorBidi"/>
      <w:color w:val="6C2085" w:themeColor="accent6"/>
      <w:sz w:val="22"/>
      <w:szCs w:val="22"/>
    </w:rPr>
  </w:style>
  <w:style w:type="character" w:customStyle="1" w:styleId="Heading5Char">
    <w:name w:val="Heading 5 Char"/>
    <w:basedOn w:val="DefaultParagraphFont"/>
    <w:link w:val="Heading5"/>
    <w:uiPriority w:val="9"/>
    <w:semiHidden/>
    <w:rsid w:val="009D0A84"/>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9D0A84"/>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9D0A84"/>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9D0A84"/>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9D0A84"/>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9D0A84"/>
    <w:pPr>
      <w:spacing w:line="240" w:lineRule="auto"/>
    </w:pPr>
    <w:rPr>
      <w:b/>
      <w:bCs/>
      <w:smallCaps/>
      <w:color w:val="595959" w:themeColor="text1" w:themeTint="A6"/>
    </w:rPr>
  </w:style>
  <w:style w:type="paragraph" w:styleId="Title">
    <w:name w:val="Title"/>
    <w:basedOn w:val="Normal"/>
    <w:next w:val="Normal"/>
    <w:link w:val="TitleChar"/>
    <w:uiPriority w:val="10"/>
    <w:qFormat/>
    <w:rsid w:val="009D0A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D0A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D0A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D0A84"/>
    <w:rPr>
      <w:rFonts w:asciiTheme="majorHAnsi" w:eastAsiaTheme="majorEastAsia" w:hAnsiTheme="majorHAnsi" w:cstheme="majorBidi"/>
      <w:sz w:val="30"/>
      <w:szCs w:val="30"/>
    </w:rPr>
  </w:style>
  <w:style w:type="character" w:styleId="Strong">
    <w:name w:val="Strong"/>
    <w:basedOn w:val="DefaultParagraphFont"/>
    <w:uiPriority w:val="22"/>
    <w:qFormat/>
    <w:rsid w:val="009D0A84"/>
    <w:rPr>
      <w:b/>
      <w:bCs/>
    </w:rPr>
  </w:style>
  <w:style w:type="character" w:styleId="Emphasis">
    <w:name w:val="Emphasis"/>
    <w:basedOn w:val="DefaultParagraphFont"/>
    <w:uiPriority w:val="20"/>
    <w:qFormat/>
    <w:rsid w:val="009D0A84"/>
    <w:rPr>
      <w:i/>
      <w:iCs/>
      <w:color w:val="6C2085" w:themeColor="accent6"/>
    </w:rPr>
  </w:style>
  <w:style w:type="paragraph" w:styleId="NoSpacing">
    <w:name w:val="No Spacing"/>
    <w:uiPriority w:val="1"/>
    <w:qFormat/>
    <w:rsid w:val="009D0A84"/>
    <w:pPr>
      <w:spacing w:after="0" w:line="240" w:lineRule="auto"/>
    </w:pPr>
  </w:style>
  <w:style w:type="paragraph" w:styleId="Quote">
    <w:name w:val="Quote"/>
    <w:basedOn w:val="Normal"/>
    <w:next w:val="Normal"/>
    <w:link w:val="QuoteChar"/>
    <w:uiPriority w:val="29"/>
    <w:qFormat/>
    <w:rsid w:val="009D0A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D0A84"/>
    <w:rPr>
      <w:i/>
      <w:iCs/>
      <w:color w:val="262626" w:themeColor="text1" w:themeTint="D9"/>
    </w:rPr>
  </w:style>
  <w:style w:type="paragraph" w:styleId="IntenseQuote">
    <w:name w:val="Intense Quote"/>
    <w:basedOn w:val="Normal"/>
    <w:next w:val="Normal"/>
    <w:link w:val="IntenseQuoteChar"/>
    <w:uiPriority w:val="30"/>
    <w:qFormat/>
    <w:rsid w:val="009D0A84"/>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9D0A84"/>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9D0A84"/>
    <w:rPr>
      <w:i/>
      <w:iCs/>
    </w:rPr>
  </w:style>
  <w:style w:type="character" w:styleId="IntenseEmphasis">
    <w:name w:val="Intense Emphasis"/>
    <w:basedOn w:val="DefaultParagraphFont"/>
    <w:uiPriority w:val="21"/>
    <w:qFormat/>
    <w:rsid w:val="009D0A84"/>
    <w:rPr>
      <w:b/>
      <w:bCs/>
      <w:i/>
      <w:iCs/>
    </w:rPr>
  </w:style>
  <w:style w:type="character" w:styleId="SubtleReference">
    <w:name w:val="Subtle Reference"/>
    <w:basedOn w:val="DefaultParagraphFont"/>
    <w:uiPriority w:val="31"/>
    <w:qFormat/>
    <w:rsid w:val="009D0A84"/>
    <w:rPr>
      <w:smallCaps/>
      <w:color w:val="595959" w:themeColor="text1" w:themeTint="A6"/>
    </w:rPr>
  </w:style>
  <w:style w:type="character" w:styleId="IntenseReference">
    <w:name w:val="Intense Reference"/>
    <w:basedOn w:val="DefaultParagraphFont"/>
    <w:uiPriority w:val="32"/>
    <w:qFormat/>
    <w:rsid w:val="009D0A84"/>
    <w:rPr>
      <w:b/>
      <w:bCs/>
      <w:smallCaps/>
      <w:color w:val="6C2085" w:themeColor="accent6"/>
    </w:rPr>
  </w:style>
  <w:style w:type="character" w:styleId="BookTitle">
    <w:name w:val="Book Title"/>
    <w:basedOn w:val="DefaultParagraphFont"/>
    <w:uiPriority w:val="33"/>
    <w:qFormat/>
    <w:rsid w:val="009D0A84"/>
    <w:rPr>
      <w:b/>
      <w:bCs/>
      <w:caps w:val="0"/>
      <w:smallCaps/>
      <w:spacing w:val="7"/>
      <w:sz w:val="21"/>
      <w:szCs w:val="21"/>
    </w:rPr>
  </w:style>
  <w:style w:type="paragraph" w:styleId="TOCHeading">
    <w:name w:val="TOC Heading"/>
    <w:basedOn w:val="Heading1"/>
    <w:next w:val="Normal"/>
    <w:uiPriority w:val="39"/>
    <w:semiHidden/>
    <w:unhideWhenUsed/>
    <w:qFormat/>
    <w:rsid w:val="009D0A84"/>
    <w:pPr>
      <w:outlineLvl w:val="9"/>
    </w:pPr>
  </w:style>
  <w:style w:type="paragraph" w:styleId="PlainText">
    <w:name w:val="Plain Text"/>
    <w:basedOn w:val="Normal"/>
    <w:link w:val="PlainTextChar"/>
    <w:uiPriority w:val="99"/>
    <w:unhideWhenUsed/>
    <w:rsid w:val="00467B98"/>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467B98"/>
    <w:rPr>
      <w:rFonts w:ascii="Calibri" w:eastAsiaTheme="minorHAnsi" w:hAnsi="Calibri"/>
      <w:sz w:val="22"/>
    </w:rPr>
  </w:style>
  <w:style w:type="paragraph" w:customStyle="1" w:styleId="lbexhangwithmargin">
    <w:name w:val="lbexhangwithmargin"/>
    <w:basedOn w:val="Normal"/>
    <w:rsid w:val="00E07C99"/>
    <w:pPr>
      <w:spacing w:before="100" w:beforeAutospacing="1" w:after="100" w:afterAutospacing="1" w:line="240" w:lineRule="auto"/>
      <w:ind w:left="480" w:hanging="48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252">
      <w:bodyDiv w:val="1"/>
      <w:marLeft w:val="0"/>
      <w:marRight w:val="0"/>
      <w:marTop w:val="0"/>
      <w:marBottom w:val="0"/>
      <w:divBdr>
        <w:top w:val="none" w:sz="0" w:space="0" w:color="auto"/>
        <w:left w:val="none" w:sz="0" w:space="0" w:color="auto"/>
        <w:bottom w:val="none" w:sz="0" w:space="0" w:color="auto"/>
        <w:right w:val="none" w:sz="0" w:space="0" w:color="auto"/>
      </w:divBdr>
    </w:div>
    <w:div w:id="114065280">
      <w:bodyDiv w:val="1"/>
      <w:marLeft w:val="0"/>
      <w:marRight w:val="0"/>
      <w:marTop w:val="0"/>
      <w:marBottom w:val="0"/>
      <w:divBdr>
        <w:top w:val="none" w:sz="0" w:space="0" w:color="auto"/>
        <w:left w:val="none" w:sz="0" w:space="0" w:color="auto"/>
        <w:bottom w:val="none" w:sz="0" w:space="0" w:color="auto"/>
        <w:right w:val="none" w:sz="0" w:space="0" w:color="auto"/>
      </w:divBdr>
    </w:div>
    <w:div w:id="134953461">
      <w:bodyDiv w:val="1"/>
      <w:marLeft w:val="0"/>
      <w:marRight w:val="0"/>
      <w:marTop w:val="0"/>
      <w:marBottom w:val="0"/>
      <w:divBdr>
        <w:top w:val="none" w:sz="0" w:space="0" w:color="auto"/>
        <w:left w:val="none" w:sz="0" w:space="0" w:color="auto"/>
        <w:bottom w:val="none" w:sz="0" w:space="0" w:color="auto"/>
        <w:right w:val="none" w:sz="0" w:space="0" w:color="auto"/>
      </w:divBdr>
    </w:div>
    <w:div w:id="138420011">
      <w:bodyDiv w:val="1"/>
      <w:marLeft w:val="0"/>
      <w:marRight w:val="0"/>
      <w:marTop w:val="0"/>
      <w:marBottom w:val="0"/>
      <w:divBdr>
        <w:top w:val="none" w:sz="0" w:space="0" w:color="auto"/>
        <w:left w:val="none" w:sz="0" w:space="0" w:color="auto"/>
        <w:bottom w:val="none" w:sz="0" w:space="0" w:color="auto"/>
        <w:right w:val="none" w:sz="0" w:space="0" w:color="auto"/>
      </w:divBdr>
    </w:div>
    <w:div w:id="212040980">
      <w:bodyDiv w:val="1"/>
      <w:marLeft w:val="0"/>
      <w:marRight w:val="0"/>
      <w:marTop w:val="0"/>
      <w:marBottom w:val="0"/>
      <w:divBdr>
        <w:top w:val="none" w:sz="0" w:space="0" w:color="auto"/>
        <w:left w:val="none" w:sz="0" w:space="0" w:color="auto"/>
        <w:bottom w:val="none" w:sz="0" w:space="0" w:color="auto"/>
        <w:right w:val="none" w:sz="0" w:space="0" w:color="auto"/>
      </w:divBdr>
    </w:div>
    <w:div w:id="257716711">
      <w:bodyDiv w:val="1"/>
      <w:marLeft w:val="0"/>
      <w:marRight w:val="0"/>
      <w:marTop w:val="0"/>
      <w:marBottom w:val="0"/>
      <w:divBdr>
        <w:top w:val="none" w:sz="0" w:space="0" w:color="auto"/>
        <w:left w:val="none" w:sz="0" w:space="0" w:color="auto"/>
        <w:bottom w:val="none" w:sz="0" w:space="0" w:color="auto"/>
        <w:right w:val="none" w:sz="0" w:space="0" w:color="auto"/>
      </w:divBdr>
    </w:div>
    <w:div w:id="377750785">
      <w:bodyDiv w:val="1"/>
      <w:marLeft w:val="0"/>
      <w:marRight w:val="0"/>
      <w:marTop w:val="0"/>
      <w:marBottom w:val="0"/>
      <w:divBdr>
        <w:top w:val="none" w:sz="0" w:space="0" w:color="auto"/>
        <w:left w:val="none" w:sz="0" w:space="0" w:color="auto"/>
        <w:bottom w:val="none" w:sz="0" w:space="0" w:color="auto"/>
        <w:right w:val="none" w:sz="0" w:space="0" w:color="auto"/>
      </w:divBdr>
    </w:div>
    <w:div w:id="412629470">
      <w:bodyDiv w:val="1"/>
      <w:marLeft w:val="0"/>
      <w:marRight w:val="0"/>
      <w:marTop w:val="0"/>
      <w:marBottom w:val="0"/>
      <w:divBdr>
        <w:top w:val="none" w:sz="0" w:space="0" w:color="auto"/>
        <w:left w:val="none" w:sz="0" w:space="0" w:color="auto"/>
        <w:bottom w:val="none" w:sz="0" w:space="0" w:color="auto"/>
        <w:right w:val="none" w:sz="0" w:space="0" w:color="auto"/>
      </w:divBdr>
    </w:div>
    <w:div w:id="539441406">
      <w:bodyDiv w:val="1"/>
      <w:marLeft w:val="0"/>
      <w:marRight w:val="0"/>
      <w:marTop w:val="0"/>
      <w:marBottom w:val="0"/>
      <w:divBdr>
        <w:top w:val="none" w:sz="0" w:space="0" w:color="auto"/>
        <w:left w:val="none" w:sz="0" w:space="0" w:color="auto"/>
        <w:bottom w:val="none" w:sz="0" w:space="0" w:color="auto"/>
        <w:right w:val="none" w:sz="0" w:space="0" w:color="auto"/>
      </w:divBdr>
    </w:div>
    <w:div w:id="570431281">
      <w:bodyDiv w:val="1"/>
      <w:marLeft w:val="0"/>
      <w:marRight w:val="0"/>
      <w:marTop w:val="0"/>
      <w:marBottom w:val="0"/>
      <w:divBdr>
        <w:top w:val="none" w:sz="0" w:space="0" w:color="auto"/>
        <w:left w:val="none" w:sz="0" w:space="0" w:color="auto"/>
        <w:bottom w:val="none" w:sz="0" w:space="0" w:color="auto"/>
        <w:right w:val="none" w:sz="0" w:space="0" w:color="auto"/>
      </w:divBdr>
    </w:div>
    <w:div w:id="641235735">
      <w:bodyDiv w:val="1"/>
      <w:marLeft w:val="0"/>
      <w:marRight w:val="0"/>
      <w:marTop w:val="0"/>
      <w:marBottom w:val="0"/>
      <w:divBdr>
        <w:top w:val="none" w:sz="0" w:space="0" w:color="auto"/>
        <w:left w:val="none" w:sz="0" w:space="0" w:color="auto"/>
        <w:bottom w:val="none" w:sz="0" w:space="0" w:color="auto"/>
        <w:right w:val="none" w:sz="0" w:space="0" w:color="auto"/>
      </w:divBdr>
    </w:div>
    <w:div w:id="651568134">
      <w:bodyDiv w:val="1"/>
      <w:marLeft w:val="0"/>
      <w:marRight w:val="0"/>
      <w:marTop w:val="0"/>
      <w:marBottom w:val="0"/>
      <w:divBdr>
        <w:top w:val="none" w:sz="0" w:space="0" w:color="auto"/>
        <w:left w:val="none" w:sz="0" w:space="0" w:color="auto"/>
        <w:bottom w:val="none" w:sz="0" w:space="0" w:color="auto"/>
        <w:right w:val="none" w:sz="0" w:space="0" w:color="auto"/>
      </w:divBdr>
    </w:div>
    <w:div w:id="857306260">
      <w:bodyDiv w:val="1"/>
      <w:marLeft w:val="0"/>
      <w:marRight w:val="0"/>
      <w:marTop w:val="0"/>
      <w:marBottom w:val="0"/>
      <w:divBdr>
        <w:top w:val="none" w:sz="0" w:space="0" w:color="auto"/>
        <w:left w:val="none" w:sz="0" w:space="0" w:color="auto"/>
        <w:bottom w:val="none" w:sz="0" w:space="0" w:color="auto"/>
        <w:right w:val="none" w:sz="0" w:space="0" w:color="auto"/>
      </w:divBdr>
    </w:div>
    <w:div w:id="877737859">
      <w:bodyDiv w:val="1"/>
      <w:marLeft w:val="0"/>
      <w:marRight w:val="0"/>
      <w:marTop w:val="0"/>
      <w:marBottom w:val="0"/>
      <w:divBdr>
        <w:top w:val="none" w:sz="0" w:space="0" w:color="auto"/>
        <w:left w:val="none" w:sz="0" w:space="0" w:color="auto"/>
        <w:bottom w:val="none" w:sz="0" w:space="0" w:color="auto"/>
        <w:right w:val="none" w:sz="0" w:space="0" w:color="auto"/>
      </w:divBdr>
    </w:div>
    <w:div w:id="899823252">
      <w:bodyDiv w:val="1"/>
      <w:marLeft w:val="0"/>
      <w:marRight w:val="0"/>
      <w:marTop w:val="0"/>
      <w:marBottom w:val="0"/>
      <w:divBdr>
        <w:top w:val="none" w:sz="0" w:space="0" w:color="auto"/>
        <w:left w:val="none" w:sz="0" w:space="0" w:color="auto"/>
        <w:bottom w:val="none" w:sz="0" w:space="0" w:color="auto"/>
        <w:right w:val="none" w:sz="0" w:space="0" w:color="auto"/>
      </w:divBdr>
    </w:div>
    <w:div w:id="916599969">
      <w:bodyDiv w:val="1"/>
      <w:marLeft w:val="0"/>
      <w:marRight w:val="0"/>
      <w:marTop w:val="0"/>
      <w:marBottom w:val="0"/>
      <w:divBdr>
        <w:top w:val="none" w:sz="0" w:space="0" w:color="auto"/>
        <w:left w:val="none" w:sz="0" w:space="0" w:color="auto"/>
        <w:bottom w:val="none" w:sz="0" w:space="0" w:color="auto"/>
        <w:right w:val="none" w:sz="0" w:space="0" w:color="auto"/>
      </w:divBdr>
    </w:div>
    <w:div w:id="1074664096">
      <w:bodyDiv w:val="1"/>
      <w:marLeft w:val="0"/>
      <w:marRight w:val="0"/>
      <w:marTop w:val="0"/>
      <w:marBottom w:val="0"/>
      <w:divBdr>
        <w:top w:val="none" w:sz="0" w:space="0" w:color="auto"/>
        <w:left w:val="none" w:sz="0" w:space="0" w:color="auto"/>
        <w:bottom w:val="none" w:sz="0" w:space="0" w:color="auto"/>
        <w:right w:val="none" w:sz="0" w:space="0" w:color="auto"/>
      </w:divBdr>
    </w:div>
    <w:div w:id="1201895436">
      <w:bodyDiv w:val="1"/>
      <w:marLeft w:val="0"/>
      <w:marRight w:val="0"/>
      <w:marTop w:val="0"/>
      <w:marBottom w:val="0"/>
      <w:divBdr>
        <w:top w:val="none" w:sz="0" w:space="0" w:color="auto"/>
        <w:left w:val="none" w:sz="0" w:space="0" w:color="auto"/>
        <w:bottom w:val="none" w:sz="0" w:space="0" w:color="auto"/>
        <w:right w:val="none" w:sz="0" w:space="0" w:color="auto"/>
      </w:divBdr>
    </w:div>
    <w:div w:id="1264067057">
      <w:bodyDiv w:val="1"/>
      <w:marLeft w:val="0"/>
      <w:marRight w:val="0"/>
      <w:marTop w:val="0"/>
      <w:marBottom w:val="0"/>
      <w:divBdr>
        <w:top w:val="none" w:sz="0" w:space="0" w:color="auto"/>
        <w:left w:val="none" w:sz="0" w:space="0" w:color="auto"/>
        <w:bottom w:val="none" w:sz="0" w:space="0" w:color="auto"/>
        <w:right w:val="none" w:sz="0" w:space="0" w:color="auto"/>
      </w:divBdr>
    </w:div>
    <w:div w:id="1274437576">
      <w:bodyDiv w:val="1"/>
      <w:marLeft w:val="0"/>
      <w:marRight w:val="0"/>
      <w:marTop w:val="0"/>
      <w:marBottom w:val="0"/>
      <w:divBdr>
        <w:top w:val="none" w:sz="0" w:space="0" w:color="auto"/>
        <w:left w:val="none" w:sz="0" w:space="0" w:color="auto"/>
        <w:bottom w:val="none" w:sz="0" w:space="0" w:color="auto"/>
        <w:right w:val="none" w:sz="0" w:space="0" w:color="auto"/>
      </w:divBdr>
    </w:div>
    <w:div w:id="1425569528">
      <w:bodyDiv w:val="1"/>
      <w:marLeft w:val="0"/>
      <w:marRight w:val="0"/>
      <w:marTop w:val="0"/>
      <w:marBottom w:val="0"/>
      <w:divBdr>
        <w:top w:val="none" w:sz="0" w:space="0" w:color="auto"/>
        <w:left w:val="none" w:sz="0" w:space="0" w:color="auto"/>
        <w:bottom w:val="none" w:sz="0" w:space="0" w:color="auto"/>
        <w:right w:val="none" w:sz="0" w:space="0" w:color="auto"/>
      </w:divBdr>
    </w:div>
    <w:div w:id="1547719579">
      <w:bodyDiv w:val="1"/>
      <w:marLeft w:val="0"/>
      <w:marRight w:val="0"/>
      <w:marTop w:val="0"/>
      <w:marBottom w:val="0"/>
      <w:divBdr>
        <w:top w:val="none" w:sz="0" w:space="0" w:color="auto"/>
        <w:left w:val="none" w:sz="0" w:space="0" w:color="auto"/>
        <w:bottom w:val="none" w:sz="0" w:space="0" w:color="auto"/>
        <w:right w:val="none" w:sz="0" w:space="0" w:color="auto"/>
      </w:divBdr>
    </w:div>
    <w:div w:id="210187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BillNumber=1702&amp;Year=2017" TargetMode="External"/><Relationship Id="rId13" Type="http://schemas.openxmlformats.org/officeDocument/2006/relationships/hyperlink" Target="http://shotsfired.onenet.wa.gov" TargetMode="External"/><Relationship Id="rId18" Type="http://schemas.openxmlformats.org/officeDocument/2006/relationships/hyperlink" Target="http://news.gc.ca/web/article-en.do?nid=11725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nenet.wa.gov" TargetMode="External"/><Relationship Id="rId17" Type="http://schemas.openxmlformats.org/officeDocument/2006/relationships/hyperlink" Target="http://news.gc.ca/web/article-en.do?nid=11724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gc.ca/web/article-en.do?nid=117259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net.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i.ellensburg.wa.us/internet" TargetMode="External"/><Relationship Id="rId23" Type="http://schemas.openxmlformats.org/officeDocument/2006/relationships/header" Target="header3.xml"/><Relationship Id="rId10" Type="http://schemas.openxmlformats.org/officeDocument/2006/relationships/hyperlink" Target="http://nextcenturycities.org/wp/wp-content/uploads/2015/11/MayorsLetteronBroadbandInfrastructure.docx-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billsummary?BillNumber=5679&amp;Year=2017" TargetMode="External"/><Relationship Id="rId14" Type="http://schemas.openxmlformats.org/officeDocument/2006/relationships/hyperlink" Target="https://www.microsoft.com/en-us/affordable-access-initiative/home"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13AE-F446-449F-8928-EA57944A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Klimas</dc:creator>
  <cp:lastModifiedBy>Roberta "Bert"  Klimas</cp:lastModifiedBy>
  <cp:revision>2</cp:revision>
  <dcterms:created xsi:type="dcterms:W3CDTF">2017-03-28T23:26:00Z</dcterms:created>
  <dcterms:modified xsi:type="dcterms:W3CDTF">2017-03-28T23:26:00Z</dcterms:modified>
</cp:coreProperties>
</file>